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95959" w:themeColor="text1" w:themeTint="A6"/>
          <w:sz w:val="24"/>
          <w:szCs w:val="20"/>
        </w:rPr>
        <w:id w:val="1909658512"/>
        <w:docPartObj>
          <w:docPartGallery w:val="Cover Pages"/>
          <w:docPartUnique/>
        </w:docPartObj>
      </w:sdtPr>
      <w:sdtEndPr/>
      <w:sdtContent>
        <w:p w14:paraId="3A9FEBCA" w14:textId="77777777" w:rsidR="00EC1464" w:rsidRDefault="00A5521A" w:rsidP="007C1528">
          <w:pPr>
            <w:pStyle w:val="Subtitle"/>
          </w:pPr>
          <w:r w:rsidRPr="00A5521A">
            <w:rPr>
              <w:noProof/>
            </w:rPr>
            <w:drawing>
              <wp:anchor distT="0" distB="0" distL="114300" distR="114300" simplePos="0" relativeHeight="251661312" behindDoc="1" locked="0" layoutInCell="1" allowOverlap="1" wp14:anchorId="29B7B78C" wp14:editId="08094E0E">
                <wp:simplePos x="0" y="0"/>
                <wp:positionH relativeFrom="column">
                  <wp:posOffset>-280670</wp:posOffset>
                </wp:positionH>
                <wp:positionV relativeFrom="paragraph">
                  <wp:posOffset>-824865</wp:posOffset>
                </wp:positionV>
                <wp:extent cx="2044700" cy="568325"/>
                <wp:effectExtent l="0" t="0" r="0" b="3175"/>
                <wp:wrapThrough wrapText="bothSides">
                  <wp:wrapPolygon edited="0">
                    <wp:start x="805" y="0"/>
                    <wp:lineTo x="0" y="9412"/>
                    <wp:lineTo x="0" y="13756"/>
                    <wp:lineTo x="5232" y="20997"/>
                    <wp:lineTo x="7848" y="20997"/>
                    <wp:lineTo x="21332" y="18101"/>
                    <wp:lineTo x="21332" y="15204"/>
                    <wp:lineTo x="19722" y="11584"/>
                    <wp:lineTo x="19923" y="7964"/>
                    <wp:lineTo x="18112" y="2172"/>
                    <wp:lineTo x="16099" y="0"/>
                    <wp:lineTo x="805"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700" cy="56832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right" w:tblpYSpec="top"/>
            <w:tblW w:w="1735" w:type="pct"/>
            <w:tblBorders>
              <w:top w:val="single" w:sz="36" w:space="0" w:color="08A1D9" w:themeColor="accent3"/>
              <w:bottom w:val="single" w:sz="36" w:space="0" w:color="08A1D9" w:themeColor="accent3"/>
              <w:insideH w:val="single" w:sz="36" w:space="0" w:color="08A1D9" w:themeColor="accent3"/>
            </w:tblBorders>
            <w:tblCellMar>
              <w:top w:w="360" w:type="dxa"/>
              <w:left w:w="115" w:type="dxa"/>
              <w:bottom w:w="360" w:type="dxa"/>
              <w:right w:w="115" w:type="dxa"/>
            </w:tblCellMar>
            <w:tblLook w:val="04A0" w:firstRow="1" w:lastRow="0" w:firstColumn="1" w:lastColumn="0" w:noHBand="0" w:noVBand="1"/>
          </w:tblPr>
          <w:tblGrid>
            <w:gridCol w:w="3498"/>
          </w:tblGrid>
          <w:tr w:rsidR="00EC1464" w:rsidRPr="007757F9" w14:paraId="4BF832EF" w14:textId="77777777" w:rsidTr="00122835">
            <w:trPr>
              <w:trHeight w:val="2079"/>
            </w:trPr>
            <w:sdt>
              <w:sdtPr>
                <w:rPr>
                  <w:sz w:val="72"/>
                  <w:szCs w:val="72"/>
                  <w:lang w:val="es-ES"/>
                </w:rPr>
                <w:alias w:val="Título"/>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shd w:val="clear" w:color="auto" w:fill="auto"/>
                  </w:tcPr>
                  <w:p w14:paraId="242574A2" w14:textId="77777777" w:rsidR="00EC1464" w:rsidRPr="00EC1464" w:rsidRDefault="000A31AD" w:rsidP="000A31AD">
                    <w:pPr>
                      <w:pStyle w:val="NoSpacing"/>
                      <w:rPr>
                        <w:rFonts w:asciiTheme="majorHAnsi" w:eastAsiaTheme="majorEastAsia" w:hAnsiTheme="majorHAnsi" w:cstheme="majorBidi"/>
                        <w:sz w:val="72"/>
                        <w:szCs w:val="72"/>
                        <w:lang w:val="es-ES"/>
                      </w:rPr>
                    </w:pPr>
                    <w:proofErr w:type="spellStart"/>
                    <w:r w:rsidRPr="000A31AD">
                      <w:rPr>
                        <w:sz w:val="72"/>
                        <w:szCs w:val="72"/>
                        <w:lang w:val="es-ES"/>
                      </w:rPr>
                      <w:t>Apparel</w:t>
                    </w:r>
                    <w:proofErr w:type="spellEnd"/>
                    <w:r w:rsidRPr="000A31AD">
                      <w:rPr>
                        <w:sz w:val="72"/>
                        <w:szCs w:val="72"/>
                        <w:lang w:val="es-ES"/>
                      </w:rPr>
                      <w:t xml:space="preserve"> &amp; </w:t>
                    </w:r>
                    <w:proofErr w:type="spellStart"/>
                    <w:r w:rsidRPr="000A31AD">
                      <w:rPr>
                        <w:sz w:val="72"/>
                        <w:szCs w:val="72"/>
                        <w:lang w:val="es-ES"/>
                      </w:rPr>
                      <w:t>Footwear</w:t>
                    </w:r>
                    <w:proofErr w:type="spellEnd"/>
                  </w:p>
                </w:tc>
              </w:sdtContent>
            </w:sdt>
          </w:tr>
          <w:tr w:rsidR="00EC1464" w:rsidRPr="000C660E" w14:paraId="645820C2" w14:textId="77777777" w:rsidTr="00122835">
            <w:trPr>
              <w:trHeight w:val="768"/>
            </w:trPr>
            <w:sdt>
              <w:sdtPr>
                <w:rPr>
                  <w:b/>
                  <w:color w:val="auto"/>
                  <w:sz w:val="40"/>
                  <w:szCs w:val="40"/>
                </w:rPr>
                <w:alias w:val="Subtítulo"/>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shd w:val="clear" w:color="auto" w:fill="auto"/>
                  </w:tcPr>
                  <w:p w14:paraId="0BC6CAA0" w14:textId="77777777" w:rsidR="00EC1464" w:rsidRPr="000C660E" w:rsidRDefault="000C660E" w:rsidP="000C660E">
                    <w:pPr>
                      <w:pStyle w:val="NoSpacing"/>
                      <w:rPr>
                        <w:sz w:val="40"/>
                        <w:szCs w:val="40"/>
                      </w:rPr>
                    </w:pPr>
                    <w:r w:rsidRPr="000C660E">
                      <w:rPr>
                        <w:rFonts w:asciiTheme="minorHAnsi" w:hAnsiTheme="minorHAnsi"/>
                        <w:b/>
                        <w:color w:val="auto"/>
                        <w:sz w:val="32"/>
                        <w:szCs w:val="32"/>
                      </w:rPr>
                      <w:t>Supplier Stock for Outsourced Production</w:t>
                    </w:r>
                  </w:p>
                </w:tc>
              </w:sdtContent>
            </w:sdt>
          </w:tr>
          <w:tr w:rsidR="00EC1464" w14:paraId="6D6037BF" w14:textId="77777777" w:rsidTr="00304AB4">
            <w:trPr>
              <w:trHeight w:val="420"/>
            </w:trPr>
            <w:tc>
              <w:tcPr>
                <w:tcW w:w="0" w:type="auto"/>
                <w:shd w:val="clear" w:color="auto" w:fill="auto"/>
              </w:tcPr>
              <w:p w14:paraId="23ED9B01" w14:textId="77777777" w:rsidR="00EC1464" w:rsidRDefault="001C634B" w:rsidP="002731DB">
                <w:pPr>
                  <w:pStyle w:val="NoSpacing"/>
                  <w:rPr>
                    <w:sz w:val="28"/>
                    <w:szCs w:val="28"/>
                  </w:rPr>
                </w:pPr>
                <w:r>
                  <w:rPr>
                    <w:sz w:val="28"/>
                    <w:szCs w:val="28"/>
                  </w:rPr>
                  <w:t>Argentis Consulting</w:t>
                </w:r>
              </w:p>
            </w:tc>
          </w:tr>
        </w:tbl>
        <w:p w14:paraId="1F47980B" w14:textId="77777777" w:rsidR="00EC1464" w:rsidRDefault="00EC1464"/>
        <w:p w14:paraId="18A0A901" w14:textId="77777777" w:rsidR="00EC1464" w:rsidRDefault="00272F4E">
          <w:r>
            <w:rPr>
              <w:noProof/>
            </w:rPr>
            <mc:AlternateContent>
              <mc:Choice Requires="wps">
                <w:drawing>
                  <wp:anchor distT="0" distB="0" distL="114300" distR="114300" simplePos="0" relativeHeight="251657216" behindDoc="1" locked="0" layoutInCell="1" allowOverlap="1" wp14:anchorId="68041A8B" wp14:editId="007B2DD4">
                    <wp:simplePos x="0" y="0"/>
                    <wp:positionH relativeFrom="column">
                      <wp:posOffset>-914400</wp:posOffset>
                    </wp:positionH>
                    <wp:positionV relativeFrom="paragraph">
                      <wp:posOffset>6858635</wp:posOffset>
                    </wp:positionV>
                    <wp:extent cx="7772400" cy="1452245"/>
                    <wp:effectExtent l="0" t="0" r="0" b="0"/>
                    <wp:wrapThrough wrapText="bothSides">
                      <wp:wrapPolygon edited="0">
                        <wp:start x="0" y="0"/>
                        <wp:lineTo x="0" y="21251"/>
                        <wp:lineTo x="21547" y="21251"/>
                        <wp:lineTo x="21547" y="0"/>
                        <wp:lineTo x="0" y="0"/>
                      </wp:wrapPolygon>
                    </wp:wrapThrough>
                    <wp:docPr id="7" name="7 Cuadro de texto"/>
                    <wp:cNvGraphicFramePr/>
                    <a:graphic xmlns:a="http://schemas.openxmlformats.org/drawingml/2006/main">
                      <a:graphicData uri="http://schemas.microsoft.com/office/word/2010/wordprocessingShape">
                        <wps:wsp>
                          <wps:cNvSpPr txBox="1"/>
                          <wps:spPr>
                            <a:xfrm>
                              <a:off x="0" y="0"/>
                              <a:ext cx="7772400" cy="145224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42D51" w14:textId="77777777" w:rsidR="00C1658E" w:rsidRPr="00C1658E" w:rsidRDefault="00C1658E">
                                <w:pPr>
                                  <w:rPr>
                                    <w:color w:val="FFFFFF" w:themeColor="background1"/>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041A8B" id="_x0000_t202" coordsize="21600,21600" o:spt="202" path="m0,0l0,21600,21600,21600,21600,0xe">
                    <v:stroke joinstyle="miter"/>
                    <v:path gradientshapeok="t" o:connecttype="rect"/>
                  </v:shapetype>
                  <v:shape id="_x0037__x0020_Cuadro_x0020_de_x0020_texto" o:spid="_x0000_s1026" type="#_x0000_t202" style="position:absolute;margin-left:-1in;margin-top:540.05pt;width:612pt;height:11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" fillcolor="#0070c0" stroked="f" strokeweight=".5pt">
                    <v:textbox>
                      <w:txbxContent>
                        <w:p w14:paraId="54742D51" w14:textId="77777777" w:rsidR="00C1658E" w:rsidRPr="00C1658E" w:rsidRDefault="00C1658E">
                          <w:pPr>
                            <w:rPr>
                              <w:color w:val="FFFFFF" w:themeColor="background1"/>
                              <w14:textOutline w14:w="9525" w14:cap="rnd" w14:cmpd="sng" w14:algn="ctr">
                                <w14:solidFill>
                                  <w14:srgbClr w14:val="00B0F0"/>
                                </w14:solidFill>
                                <w14:prstDash w14:val="solid"/>
                                <w14:bevel/>
                              </w14:textOutline>
                            </w:rPr>
                          </w:pPr>
                        </w:p>
                      </w:txbxContent>
                    </v:textbox>
                    <w10:wrap type="through"/>
                  </v:shape>
                </w:pict>
              </mc:Fallback>
            </mc:AlternateContent>
          </w:r>
        </w:p>
      </w:sdtContent>
    </w:sdt>
    <w:p w14:paraId="66803805" w14:textId="77777777" w:rsidR="008676F9" w:rsidRDefault="008676F9"/>
    <w:p w14:paraId="5FF1FB8B" w14:textId="77777777" w:rsidR="006B63D1" w:rsidRPr="000C660E" w:rsidRDefault="00F90182" w:rsidP="0061119B">
      <w:pPr>
        <w:spacing w:before="0" w:after="0" w:line="240" w:lineRule="auto"/>
        <w:rPr>
          <w:b/>
          <w:color w:val="auto"/>
          <w:sz w:val="32"/>
          <w:szCs w:val="32"/>
          <w:u w:val="single"/>
        </w:rPr>
      </w:pPr>
      <w:r>
        <w:rPr>
          <w:noProof/>
        </w:rPr>
        <w:drawing>
          <wp:anchor distT="0" distB="0" distL="114300" distR="114300" simplePos="0" relativeHeight="251664384" behindDoc="1" locked="0" layoutInCell="1" allowOverlap="1" wp14:anchorId="17ED9B7F" wp14:editId="1173231E">
            <wp:simplePos x="0" y="0"/>
            <wp:positionH relativeFrom="column">
              <wp:posOffset>-914400</wp:posOffset>
            </wp:positionH>
            <wp:positionV relativeFrom="paragraph">
              <wp:posOffset>2967355</wp:posOffset>
            </wp:positionV>
            <wp:extent cx="7772400" cy="2821940"/>
            <wp:effectExtent l="0" t="0" r="0" b="0"/>
            <wp:wrapThrough wrapText="bothSides">
              <wp:wrapPolygon edited="0">
                <wp:start x="0" y="0"/>
                <wp:lineTo x="0" y="21435"/>
                <wp:lineTo x="21547" y="21435"/>
                <wp:lineTo x="21547"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7130989.jpg"/>
                    <pic:cNvPicPr/>
                  </pic:nvPicPr>
                  <pic:blipFill>
                    <a:blip r:embed="rId9">
                      <a:extLst>
                        <a:ext uri="{28A0092B-C50C-407E-A947-70E740481C1C}">
                          <a14:useLocalDpi xmlns:a14="http://schemas.microsoft.com/office/drawing/2010/main" val="0"/>
                        </a:ext>
                      </a:extLst>
                    </a:blip>
                    <a:stretch>
                      <a:fillRect/>
                    </a:stretch>
                  </pic:blipFill>
                  <pic:spPr>
                    <a:xfrm>
                      <a:off x="0" y="0"/>
                      <a:ext cx="7772400" cy="2821940"/>
                    </a:xfrm>
                    <a:prstGeom prst="rect">
                      <a:avLst/>
                    </a:prstGeom>
                  </pic:spPr>
                </pic:pic>
              </a:graphicData>
            </a:graphic>
            <wp14:sizeRelH relativeFrom="page">
              <wp14:pctWidth>0</wp14:pctWidth>
            </wp14:sizeRelH>
            <wp14:sizeRelV relativeFrom="page">
              <wp14:pctHeight>0</wp14:pctHeight>
            </wp14:sizeRelV>
          </wp:anchor>
        </w:drawing>
      </w:r>
      <w:r w:rsidR="00A04134">
        <w:rPr>
          <w:noProof/>
        </w:rPr>
        <mc:AlternateContent>
          <mc:Choice Requires="wps">
            <w:drawing>
              <wp:anchor distT="0" distB="0" distL="114300" distR="114300" simplePos="0" relativeHeight="251660288" behindDoc="1" locked="0" layoutInCell="1" allowOverlap="1" wp14:anchorId="0916F06C" wp14:editId="50120D64">
                <wp:simplePos x="0" y="0"/>
                <wp:positionH relativeFrom="column">
                  <wp:posOffset>3568700</wp:posOffset>
                </wp:positionH>
                <wp:positionV relativeFrom="paragraph">
                  <wp:posOffset>6136640</wp:posOffset>
                </wp:positionV>
                <wp:extent cx="2743200" cy="337185"/>
                <wp:effectExtent l="0" t="0" r="0" b="5715"/>
                <wp:wrapThrough wrapText="bothSides">
                  <wp:wrapPolygon edited="0">
                    <wp:start x="450" y="0"/>
                    <wp:lineTo x="450" y="20746"/>
                    <wp:lineTo x="21150" y="20746"/>
                    <wp:lineTo x="21150" y="0"/>
                    <wp:lineTo x="450" y="0"/>
                  </wp:wrapPolygon>
                </wp:wrapThrough>
                <wp:docPr id="8" name="8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38B09" w14:textId="77777777" w:rsidR="00225AF4" w:rsidRPr="000617EC" w:rsidRDefault="00225AF4" w:rsidP="00A5521A">
                            <w:pPr>
                              <w:spacing w:before="0" w:after="0"/>
                              <w:jc w:val="right"/>
                              <w:rPr>
                                <w:b/>
                                <w:color w:val="0070C0"/>
                                <w:sz w:val="20"/>
                              </w:rPr>
                            </w:pPr>
                            <w:r w:rsidRPr="000617EC">
                              <w:rPr>
                                <w:b/>
                                <w:color w:val="FFFFFF" w:themeColor="background1"/>
                                <w:sz w:val="2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6F06C" id="_x0038__x0020_Cuadro_x0020_de_x0020_texto" o:spid="_x0000_s1027" type="#_x0000_t202" style="position:absolute;margin-left:281pt;margin-top:483.2pt;width:3in;height:26.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" filled="f" stroked="f" strokeweight=".5pt">
                <v:textbox>
                  <w:txbxContent>
                    <w:p w14:paraId="52038B09" w14:textId="77777777" w:rsidR="00225AF4" w:rsidRPr="000617EC" w:rsidRDefault="00225AF4" w:rsidP="00A5521A">
                      <w:pPr>
                        <w:spacing w:before="0" w:after="0"/>
                        <w:jc w:val="right"/>
                        <w:rPr>
                          <w:b/>
                          <w:color w:val="0070C0"/>
                          <w:sz w:val="20"/>
                        </w:rPr>
                      </w:pPr>
                      <w:r w:rsidRPr="000617EC">
                        <w:rPr>
                          <w:b/>
                          <w:color w:val="FFFFFF" w:themeColor="background1"/>
                          <w:sz w:val="20"/>
                        </w:rPr>
                        <w:t>www.argentisconsulting.com</w:t>
                      </w:r>
                    </w:p>
                  </w:txbxContent>
                </v:textbox>
                <w10:wrap type="through"/>
              </v:shape>
            </w:pict>
          </mc:Fallback>
        </mc:AlternateContent>
      </w:r>
      <w:r w:rsidR="00A04134" w:rsidRPr="00A5521A">
        <w:rPr>
          <w:noProof/>
        </w:rPr>
        <w:drawing>
          <wp:anchor distT="0" distB="0" distL="114300" distR="114300" simplePos="0" relativeHeight="251665408" behindDoc="1" locked="0" layoutInCell="1" allowOverlap="1" wp14:anchorId="5F988AF8" wp14:editId="7A183D88">
            <wp:simplePos x="0" y="0"/>
            <wp:positionH relativeFrom="column">
              <wp:posOffset>-382905</wp:posOffset>
            </wp:positionH>
            <wp:positionV relativeFrom="paragraph">
              <wp:posOffset>6098540</wp:posOffset>
            </wp:positionV>
            <wp:extent cx="728980" cy="428625"/>
            <wp:effectExtent l="0" t="0" r="0" b="9525"/>
            <wp:wrapThrough wrapText="bothSides">
              <wp:wrapPolygon edited="0">
                <wp:start x="0" y="0"/>
                <wp:lineTo x="0" y="14400"/>
                <wp:lineTo x="2822" y="15360"/>
                <wp:lineTo x="2822" y="21120"/>
                <wp:lineTo x="20885" y="21120"/>
                <wp:lineTo x="20885" y="7680"/>
                <wp:lineTo x="1693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980" cy="428625"/>
                    </a:xfrm>
                    <a:prstGeom prst="rect">
                      <a:avLst/>
                    </a:prstGeom>
                  </pic:spPr>
                </pic:pic>
              </a:graphicData>
            </a:graphic>
            <wp14:sizeRelH relativeFrom="page">
              <wp14:pctWidth>0</wp14:pctWidth>
            </wp14:sizeRelH>
            <wp14:sizeRelV relativeFrom="page">
              <wp14:pctHeight>0</wp14:pctHeight>
            </wp14:sizeRelV>
          </wp:anchor>
        </w:drawing>
      </w:r>
      <w:r w:rsidR="008676F9" w:rsidRPr="00820D29">
        <w:br w:type="page"/>
      </w:r>
    </w:p>
    <w:p w14:paraId="614BFAA1" w14:textId="77777777" w:rsidR="0061119B" w:rsidRDefault="0061119B" w:rsidP="00C03D46">
      <w:pPr>
        <w:spacing w:before="0" w:after="0" w:line="240" w:lineRule="auto"/>
        <w:rPr>
          <w:b/>
          <w:color w:val="auto"/>
          <w:sz w:val="32"/>
          <w:szCs w:val="32"/>
          <w:u w:val="single"/>
        </w:rPr>
      </w:pPr>
    </w:p>
    <w:p w14:paraId="3ADAEB59" w14:textId="77777777" w:rsidR="00C03D46" w:rsidRPr="00C03D46" w:rsidRDefault="00C03D46" w:rsidP="000C660E">
      <w:pPr>
        <w:spacing w:before="0" w:after="0" w:line="240" w:lineRule="auto"/>
        <w:outlineLvl w:val="0"/>
        <w:rPr>
          <w:b/>
          <w:color w:val="auto"/>
          <w:sz w:val="32"/>
          <w:szCs w:val="32"/>
          <w:u w:val="single"/>
        </w:rPr>
      </w:pPr>
      <w:r>
        <w:rPr>
          <w:b/>
          <w:color w:val="auto"/>
          <w:sz w:val="32"/>
          <w:szCs w:val="32"/>
          <w:u w:val="single"/>
        </w:rPr>
        <w:t xml:space="preserve">Supplier Stock for </w:t>
      </w:r>
      <w:r w:rsidR="00EB0679">
        <w:rPr>
          <w:b/>
          <w:color w:val="auto"/>
          <w:sz w:val="32"/>
          <w:szCs w:val="32"/>
          <w:u w:val="single"/>
        </w:rPr>
        <w:t>Outsourced</w:t>
      </w:r>
      <w:r>
        <w:rPr>
          <w:b/>
          <w:color w:val="auto"/>
          <w:sz w:val="32"/>
          <w:szCs w:val="32"/>
          <w:u w:val="single"/>
        </w:rPr>
        <w:t xml:space="preserve"> P</w:t>
      </w:r>
      <w:r w:rsidRPr="00C03D46">
        <w:rPr>
          <w:b/>
          <w:color w:val="auto"/>
          <w:sz w:val="32"/>
          <w:szCs w:val="32"/>
          <w:u w:val="single"/>
        </w:rPr>
        <w:t xml:space="preserve">roduction </w:t>
      </w:r>
    </w:p>
    <w:p w14:paraId="7B838EA5" w14:textId="77777777" w:rsidR="00C03D46" w:rsidRDefault="00C03D46" w:rsidP="004C01A8">
      <w:pPr>
        <w:spacing w:before="0" w:after="0" w:line="240" w:lineRule="auto"/>
        <w:rPr>
          <w:b/>
          <w:color w:val="auto"/>
          <w:sz w:val="32"/>
          <w:szCs w:val="32"/>
          <w:u w:val="single"/>
        </w:rPr>
      </w:pPr>
    </w:p>
    <w:p w14:paraId="01043D91" w14:textId="77777777" w:rsidR="00C03D46" w:rsidRDefault="00C03D46" w:rsidP="002F43B3">
      <w:pPr>
        <w:spacing w:before="0" w:after="0" w:line="240" w:lineRule="auto"/>
        <w:rPr>
          <w:color w:val="auto"/>
          <w:szCs w:val="24"/>
        </w:rPr>
      </w:pPr>
      <w:r w:rsidRPr="00C03D46">
        <w:rPr>
          <w:color w:val="auto"/>
          <w:szCs w:val="24"/>
        </w:rPr>
        <w:t>In outsourced manufacturing scenarios, some customers create purchase order for the finished goods but they own some materials or semi-fi</w:t>
      </w:r>
      <w:r w:rsidR="000C1BB8">
        <w:rPr>
          <w:color w:val="auto"/>
          <w:szCs w:val="24"/>
        </w:rPr>
        <w:t>nished goods like hangers, labels, etc. I</w:t>
      </w:r>
      <w:r w:rsidRPr="00C03D46">
        <w:rPr>
          <w:color w:val="auto"/>
          <w:szCs w:val="24"/>
        </w:rPr>
        <w:t>n this case when the products are received at the warehouse, these materials need to be removed from stock. The issue is that the stock is at the vendor warehouse and there is a need for the customer to check the stock at the warehouse</w:t>
      </w:r>
      <w:r>
        <w:rPr>
          <w:color w:val="auto"/>
          <w:szCs w:val="24"/>
        </w:rPr>
        <w:t>.</w:t>
      </w:r>
    </w:p>
    <w:p w14:paraId="1ABA8D43" w14:textId="77777777" w:rsidR="00C03D46" w:rsidRDefault="00C03D46" w:rsidP="002F43B3">
      <w:pPr>
        <w:spacing w:before="0" w:after="0" w:line="240" w:lineRule="auto"/>
        <w:rPr>
          <w:color w:val="auto"/>
          <w:szCs w:val="24"/>
        </w:rPr>
      </w:pPr>
    </w:p>
    <w:p w14:paraId="01CA15EB" w14:textId="77777777" w:rsidR="00E50BE2" w:rsidRDefault="00E50BE2" w:rsidP="000C660E">
      <w:pPr>
        <w:spacing w:before="0" w:after="0" w:line="240" w:lineRule="auto"/>
        <w:outlineLvl w:val="0"/>
        <w:rPr>
          <w:b/>
          <w:color w:val="auto"/>
          <w:szCs w:val="24"/>
          <w:u w:val="single"/>
        </w:rPr>
      </w:pPr>
      <w:r>
        <w:rPr>
          <w:b/>
          <w:color w:val="auto"/>
          <w:szCs w:val="24"/>
          <w:u w:val="single"/>
        </w:rPr>
        <w:t>Setup</w:t>
      </w:r>
    </w:p>
    <w:p w14:paraId="40B7776E" w14:textId="77777777" w:rsidR="00E50BE2" w:rsidRDefault="00E50BE2" w:rsidP="00E50BE2">
      <w:pPr>
        <w:spacing w:before="0" w:after="0" w:line="240" w:lineRule="auto"/>
        <w:rPr>
          <w:b/>
          <w:color w:val="auto"/>
          <w:szCs w:val="24"/>
          <w:u w:val="single"/>
        </w:rPr>
      </w:pPr>
    </w:p>
    <w:p w14:paraId="596D88BF" w14:textId="77777777" w:rsidR="00E50BE2" w:rsidRDefault="00E50BE2" w:rsidP="00E50BE2">
      <w:pPr>
        <w:spacing w:before="0" w:after="0" w:line="240" w:lineRule="auto"/>
        <w:rPr>
          <w:color w:val="auto"/>
          <w:szCs w:val="24"/>
        </w:rPr>
      </w:pPr>
      <w:r w:rsidRPr="00E50BE2">
        <w:rPr>
          <w:color w:val="auto"/>
          <w:szCs w:val="24"/>
        </w:rPr>
        <w:t xml:space="preserve">Go to Apparel and Footwear </w:t>
      </w:r>
      <w:r w:rsidRPr="00E50BE2">
        <w:rPr>
          <w:color w:val="auto"/>
          <w:szCs w:val="24"/>
        </w:rPr>
        <w:sym w:font="Wingdings" w:char="F0E0"/>
      </w:r>
      <w:r w:rsidRPr="00E50BE2">
        <w:rPr>
          <w:color w:val="auto"/>
          <w:szCs w:val="24"/>
        </w:rPr>
        <w:t xml:space="preserve"> Setup </w:t>
      </w:r>
      <w:r w:rsidRPr="00E50BE2">
        <w:rPr>
          <w:color w:val="auto"/>
          <w:szCs w:val="24"/>
        </w:rPr>
        <w:sym w:font="Wingdings" w:char="F0E0"/>
      </w:r>
      <w:r w:rsidRPr="00E50BE2">
        <w:rPr>
          <w:color w:val="auto"/>
          <w:szCs w:val="24"/>
        </w:rPr>
        <w:t xml:space="preserve"> General setting </w:t>
      </w:r>
      <w:r w:rsidRPr="00E50BE2">
        <w:rPr>
          <w:color w:val="auto"/>
          <w:szCs w:val="24"/>
        </w:rPr>
        <w:sym w:font="Wingdings" w:char="F0E0"/>
      </w:r>
      <w:r w:rsidRPr="00E50BE2">
        <w:rPr>
          <w:color w:val="auto"/>
          <w:szCs w:val="24"/>
        </w:rPr>
        <w:t xml:space="preserve"> Tab: </w:t>
      </w:r>
      <w:r>
        <w:rPr>
          <w:color w:val="auto"/>
          <w:szCs w:val="24"/>
        </w:rPr>
        <w:t>Production.</w:t>
      </w:r>
    </w:p>
    <w:p w14:paraId="5A23EF03" w14:textId="77777777" w:rsidR="00E50BE2" w:rsidRPr="00E50BE2" w:rsidRDefault="00E50BE2" w:rsidP="00E50BE2">
      <w:pPr>
        <w:spacing w:before="0" w:after="0" w:line="240" w:lineRule="auto"/>
        <w:rPr>
          <w:i/>
          <w:color w:val="auto"/>
          <w:szCs w:val="24"/>
        </w:rPr>
      </w:pPr>
      <w:r>
        <w:rPr>
          <w:color w:val="auto"/>
          <w:szCs w:val="24"/>
        </w:rPr>
        <w:t>Select field “</w:t>
      </w:r>
      <w:r w:rsidRPr="00E50BE2">
        <w:rPr>
          <w:i/>
          <w:color w:val="auto"/>
          <w:szCs w:val="24"/>
        </w:rPr>
        <w:t>Release Raw Materials from Vendor warehouse”</w:t>
      </w:r>
    </w:p>
    <w:p w14:paraId="2F9527F3" w14:textId="77777777" w:rsidR="00E50BE2" w:rsidRPr="00E50BE2" w:rsidRDefault="00E50BE2" w:rsidP="00E50BE2">
      <w:pPr>
        <w:spacing w:before="0" w:after="0" w:line="240" w:lineRule="auto"/>
        <w:rPr>
          <w:color w:val="auto"/>
          <w:szCs w:val="24"/>
        </w:rPr>
      </w:pPr>
    </w:p>
    <w:p w14:paraId="082A514C" w14:textId="77777777" w:rsidR="00E50BE2" w:rsidRDefault="00E50BE2" w:rsidP="002F43B3">
      <w:pPr>
        <w:spacing w:before="0" w:after="0" w:line="240" w:lineRule="auto"/>
        <w:rPr>
          <w:b/>
          <w:color w:val="auto"/>
          <w:szCs w:val="24"/>
        </w:rPr>
      </w:pPr>
      <w:r>
        <w:rPr>
          <w:noProof/>
        </w:rPr>
        <w:drawing>
          <wp:inline distT="0" distB="0" distL="0" distR="0" wp14:anchorId="0EFD8AC3" wp14:editId="2FC11429">
            <wp:extent cx="3883660" cy="371539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5584" cy="3726798"/>
                    </a:xfrm>
                    <a:prstGeom prst="rect">
                      <a:avLst/>
                    </a:prstGeom>
                  </pic:spPr>
                </pic:pic>
              </a:graphicData>
            </a:graphic>
          </wp:inline>
        </w:drawing>
      </w:r>
    </w:p>
    <w:p w14:paraId="5A7D970A" w14:textId="77777777" w:rsidR="00E50BE2" w:rsidRDefault="00E50BE2" w:rsidP="002F43B3">
      <w:pPr>
        <w:spacing w:before="0" w:after="0" w:line="240" w:lineRule="auto"/>
        <w:rPr>
          <w:b/>
          <w:color w:val="auto"/>
          <w:szCs w:val="24"/>
        </w:rPr>
      </w:pPr>
    </w:p>
    <w:p w14:paraId="1F1850F2" w14:textId="77777777" w:rsidR="00E50BE2" w:rsidRDefault="00E50BE2" w:rsidP="002F43B3">
      <w:pPr>
        <w:spacing w:before="0" w:after="0" w:line="240" w:lineRule="auto"/>
        <w:rPr>
          <w:b/>
          <w:color w:val="auto"/>
          <w:szCs w:val="24"/>
        </w:rPr>
      </w:pPr>
    </w:p>
    <w:p w14:paraId="02E6267D" w14:textId="77777777" w:rsidR="00585D82" w:rsidRDefault="00585D82" w:rsidP="002F43B3">
      <w:pPr>
        <w:spacing w:before="0" w:after="0" w:line="240" w:lineRule="auto"/>
        <w:rPr>
          <w:b/>
          <w:color w:val="auto"/>
          <w:szCs w:val="24"/>
        </w:rPr>
      </w:pPr>
    </w:p>
    <w:p w14:paraId="525F4354" w14:textId="77777777" w:rsidR="00585D82" w:rsidRDefault="00585D82" w:rsidP="002F43B3">
      <w:pPr>
        <w:spacing w:before="0" w:after="0" w:line="240" w:lineRule="auto"/>
        <w:rPr>
          <w:b/>
          <w:color w:val="auto"/>
          <w:szCs w:val="24"/>
        </w:rPr>
      </w:pPr>
    </w:p>
    <w:p w14:paraId="2BA6D705" w14:textId="77777777" w:rsidR="00585D82" w:rsidRDefault="00585D82" w:rsidP="002F43B3">
      <w:pPr>
        <w:spacing w:before="0" w:after="0" w:line="240" w:lineRule="auto"/>
        <w:rPr>
          <w:b/>
          <w:color w:val="auto"/>
          <w:szCs w:val="24"/>
        </w:rPr>
      </w:pPr>
    </w:p>
    <w:p w14:paraId="3A939BB4" w14:textId="77777777" w:rsidR="00585D82" w:rsidRDefault="00585D82" w:rsidP="002F43B3">
      <w:pPr>
        <w:spacing w:before="0" w:after="0" w:line="240" w:lineRule="auto"/>
        <w:rPr>
          <w:b/>
          <w:color w:val="auto"/>
          <w:szCs w:val="24"/>
        </w:rPr>
      </w:pPr>
    </w:p>
    <w:p w14:paraId="4BC92DC5" w14:textId="77777777" w:rsidR="00E50BE2" w:rsidRDefault="00E50BE2" w:rsidP="002F43B3">
      <w:pPr>
        <w:spacing w:before="0" w:after="0" w:line="240" w:lineRule="auto"/>
        <w:rPr>
          <w:b/>
          <w:color w:val="auto"/>
          <w:szCs w:val="24"/>
        </w:rPr>
      </w:pPr>
    </w:p>
    <w:p w14:paraId="7FEDAF30" w14:textId="77777777" w:rsidR="00E50BE2" w:rsidRDefault="00E50BE2" w:rsidP="002F43B3">
      <w:pPr>
        <w:spacing w:before="0" w:after="0" w:line="240" w:lineRule="auto"/>
        <w:rPr>
          <w:b/>
          <w:color w:val="auto"/>
          <w:szCs w:val="24"/>
        </w:rPr>
      </w:pPr>
    </w:p>
    <w:p w14:paraId="5C66AF5C" w14:textId="77777777" w:rsidR="00E50BE2" w:rsidRPr="00E50BE2" w:rsidRDefault="00E50BE2" w:rsidP="002F43B3">
      <w:pPr>
        <w:spacing w:before="0" w:after="0" w:line="240" w:lineRule="auto"/>
        <w:rPr>
          <w:b/>
          <w:color w:val="auto"/>
          <w:szCs w:val="24"/>
        </w:rPr>
      </w:pPr>
    </w:p>
    <w:p w14:paraId="6A623E0D" w14:textId="77777777" w:rsidR="00C03D46" w:rsidRPr="009B60A3" w:rsidRDefault="00C03D46" w:rsidP="000C660E">
      <w:pPr>
        <w:spacing w:before="0" w:after="0" w:line="240" w:lineRule="auto"/>
        <w:outlineLvl w:val="0"/>
        <w:rPr>
          <w:b/>
          <w:color w:val="auto"/>
          <w:szCs w:val="24"/>
          <w:u w:val="single"/>
        </w:rPr>
      </w:pPr>
      <w:bookmarkStart w:id="0" w:name="_Toc410391628"/>
      <w:r w:rsidRPr="009B60A3">
        <w:rPr>
          <w:b/>
          <w:color w:val="auto"/>
          <w:szCs w:val="24"/>
          <w:u w:val="single"/>
        </w:rPr>
        <w:lastRenderedPageBreak/>
        <w:t>Proposed process</w:t>
      </w:r>
      <w:bookmarkEnd w:id="0"/>
    </w:p>
    <w:p w14:paraId="55F36C90" w14:textId="77777777" w:rsidR="00C03D46" w:rsidRDefault="00C03D46" w:rsidP="002F43B3">
      <w:pPr>
        <w:pStyle w:val="ListParagraph"/>
        <w:spacing w:before="0" w:after="0" w:line="240" w:lineRule="auto"/>
        <w:rPr>
          <w:b/>
          <w:color w:val="auto"/>
          <w:szCs w:val="24"/>
        </w:rPr>
      </w:pPr>
    </w:p>
    <w:p w14:paraId="7698A31B" w14:textId="77777777" w:rsidR="00C03D46" w:rsidRPr="00BD6388" w:rsidRDefault="00C03D46" w:rsidP="000C660E">
      <w:pPr>
        <w:spacing w:before="0" w:after="0" w:line="240" w:lineRule="auto"/>
        <w:outlineLvl w:val="0"/>
        <w:rPr>
          <w:i/>
          <w:color w:val="auto"/>
          <w:szCs w:val="24"/>
        </w:rPr>
      </w:pPr>
      <w:r w:rsidRPr="00BD6388">
        <w:rPr>
          <w:i/>
          <w:color w:val="auto"/>
          <w:szCs w:val="24"/>
        </w:rPr>
        <w:t xml:space="preserve">1-   </w:t>
      </w:r>
      <w:bookmarkStart w:id="1" w:name="_Toc410391629"/>
      <w:r w:rsidRPr="00BD6388">
        <w:rPr>
          <w:i/>
          <w:color w:val="auto"/>
          <w:szCs w:val="24"/>
        </w:rPr>
        <w:t>Create Style / Cost Sheet</w:t>
      </w:r>
      <w:bookmarkEnd w:id="1"/>
    </w:p>
    <w:p w14:paraId="58B637FF" w14:textId="77777777" w:rsidR="00C03D46" w:rsidRPr="00C03D46" w:rsidRDefault="00C03D46" w:rsidP="002F43B3">
      <w:pPr>
        <w:spacing w:before="0" w:after="0" w:line="240" w:lineRule="auto"/>
        <w:rPr>
          <w:b/>
          <w:color w:val="auto"/>
          <w:szCs w:val="24"/>
        </w:rPr>
      </w:pPr>
    </w:p>
    <w:p w14:paraId="618F0EC5" w14:textId="77777777" w:rsidR="005F4F8F" w:rsidRDefault="00C03D46" w:rsidP="002F43B3">
      <w:pPr>
        <w:spacing w:before="0" w:after="0" w:line="240" w:lineRule="auto"/>
        <w:rPr>
          <w:color w:val="auto"/>
          <w:szCs w:val="24"/>
        </w:rPr>
      </w:pPr>
      <w:r w:rsidRPr="00C03D46">
        <w:rPr>
          <w:color w:val="auto"/>
          <w:szCs w:val="24"/>
        </w:rPr>
        <w:t xml:space="preserve">Create the style and add the cost sheet. </w:t>
      </w:r>
      <w:r w:rsidR="000C1BB8">
        <w:rPr>
          <w:color w:val="auto"/>
          <w:szCs w:val="24"/>
        </w:rPr>
        <w:t>In the Cost Sheet, e</w:t>
      </w:r>
      <w:r w:rsidRPr="00C03D46">
        <w:rPr>
          <w:color w:val="auto"/>
          <w:szCs w:val="24"/>
        </w:rPr>
        <w:t xml:space="preserve">nter the material, as an example Hangers. </w:t>
      </w:r>
      <w:r w:rsidR="00E1413B">
        <w:rPr>
          <w:color w:val="auto"/>
          <w:szCs w:val="24"/>
        </w:rPr>
        <w:t xml:space="preserve">Select </w:t>
      </w:r>
      <w:r w:rsidR="004F22B8">
        <w:rPr>
          <w:b/>
          <w:i/>
          <w:color w:val="auto"/>
          <w:szCs w:val="24"/>
        </w:rPr>
        <w:t>“Vendor Raw Material</w:t>
      </w:r>
      <w:r w:rsidR="00E1413B">
        <w:rPr>
          <w:b/>
          <w:i/>
          <w:color w:val="auto"/>
          <w:szCs w:val="24"/>
        </w:rPr>
        <w:t>: Yes</w:t>
      </w:r>
      <w:r w:rsidRPr="00C03D46">
        <w:rPr>
          <w:b/>
          <w:i/>
          <w:color w:val="auto"/>
          <w:szCs w:val="24"/>
        </w:rPr>
        <w:t>”</w:t>
      </w:r>
      <w:r w:rsidR="000C1BB8">
        <w:rPr>
          <w:b/>
          <w:i/>
          <w:color w:val="auto"/>
          <w:szCs w:val="24"/>
        </w:rPr>
        <w:t xml:space="preserve"> </w:t>
      </w:r>
      <w:r w:rsidR="000C1BB8" w:rsidRPr="000C1BB8">
        <w:rPr>
          <w:color w:val="auto"/>
          <w:szCs w:val="24"/>
        </w:rPr>
        <w:t>will be added</w:t>
      </w:r>
      <w:r w:rsidRPr="000C1BB8">
        <w:rPr>
          <w:b/>
          <w:color w:val="auto"/>
          <w:szCs w:val="24"/>
        </w:rPr>
        <w:t>.</w:t>
      </w:r>
      <w:r w:rsidRPr="00C03D46">
        <w:rPr>
          <w:color w:val="auto"/>
          <w:szCs w:val="24"/>
        </w:rPr>
        <w:t xml:space="preserve"> This will allow </w:t>
      </w:r>
      <w:r w:rsidR="000C1BB8">
        <w:rPr>
          <w:color w:val="auto"/>
          <w:szCs w:val="24"/>
        </w:rPr>
        <w:t xml:space="preserve">to </w:t>
      </w:r>
      <w:r w:rsidRPr="00C03D46">
        <w:rPr>
          <w:color w:val="auto"/>
          <w:szCs w:val="24"/>
        </w:rPr>
        <w:t xml:space="preserve">select the materials from the cost sheet to be released after the goods receipt PO is created in SAP. Other costing items will not be released or take part of this process. </w:t>
      </w:r>
    </w:p>
    <w:p w14:paraId="4836934D" w14:textId="77777777" w:rsidR="00C03D46" w:rsidRDefault="00C03D46" w:rsidP="00C03D46">
      <w:pPr>
        <w:spacing w:before="0" w:after="0" w:line="276" w:lineRule="auto"/>
        <w:rPr>
          <w:color w:val="auto"/>
          <w:szCs w:val="24"/>
        </w:rPr>
      </w:pPr>
    </w:p>
    <w:p w14:paraId="70BDD4D9" w14:textId="77777777" w:rsidR="004F22B8" w:rsidRDefault="002F43B3" w:rsidP="00C03D46">
      <w:pPr>
        <w:spacing w:before="0" w:after="0" w:line="276" w:lineRule="auto"/>
        <w:rPr>
          <w:color w:val="auto"/>
          <w:szCs w:val="24"/>
        </w:rPr>
      </w:pPr>
      <w:bookmarkStart w:id="2" w:name="_Toc410391631"/>
      <w:r>
        <w:rPr>
          <w:noProof/>
        </w:rPr>
        <w:drawing>
          <wp:inline distT="0" distB="0" distL="0" distR="0" wp14:anchorId="1D2F4103" wp14:editId="38DDDAF2">
            <wp:extent cx="6400800" cy="3472815"/>
            <wp:effectExtent l="0" t="0" r="0" b="0"/>
            <wp:docPr id="32" name="Picture 32" descr="C:\Users\Argentis\AppData\Local\Temp\SNAGHTML1681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gentis\AppData\Local\Temp\SNAGHTML168128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472815"/>
                    </a:xfrm>
                    <a:prstGeom prst="rect">
                      <a:avLst/>
                    </a:prstGeom>
                    <a:noFill/>
                    <a:ln>
                      <a:noFill/>
                    </a:ln>
                  </pic:spPr>
                </pic:pic>
              </a:graphicData>
            </a:graphic>
          </wp:inline>
        </w:drawing>
      </w:r>
    </w:p>
    <w:p w14:paraId="3D9B8DE8" w14:textId="77777777" w:rsidR="004F22B8" w:rsidRDefault="004F22B8" w:rsidP="002F43B3">
      <w:pPr>
        <w:spacing w:before="0" w:after="0" w:line="240" w:lineRule="auto"/>
        <w:rPr>
          <w:color w:val="auto"/>
          <w:szCs w:val="24"/>
        </w:rPr>
      </w:pPr>
    </w:p>
    <w:p w14:paraId="139FC78A" w14:textId="77777777" w:rsidR="004F22B8" w:rsidRDefault="004F22B8" w:rsidP="002F43B3">
      <w:pPr>
        <w:spacing w:before="0" w:after="0" w:line="240" w:lineRule="auto"/>
        <w:rPr>
          <w:color w:val="auto"/>
          <w:szCs w:val="24"/>
        </w:rPr>
      </w:pPr>
    </w:p>
    <w:p w14:paraId="73B6ACD5" w14:textId="77777777" w:rsidR="004F22B8" w:rsidRDefault="004F22B8" w:rsidP="002F43B3">
      <w:pPr>
        <w:spacing w:before="0" w:after="0" w:line="240" w:lineRule="auto"/>
        <w:rPr>
          <w:color w:val="auto"/>
          <w:szCs w:val="24"/>
        </w:rPr>
      </w:pPr>
      <w:r w:rsidRPr="00C03D46">
        <w:rPr>
          <w:color w:val="auto"/>
          <w:szCs w:val="24"/>
        </w:rPr>
        <w:t xml:space="preserve">If MRP to create purchase orders for hangers is needed the user will have to create the BOMs. Specify the vendor warehouse on the hangers. </w:t>
      </w:r>
    </w:p>
    <w:p w14:paraId="42114DF5" w14:textId="77777777" w:rsidR="004F22B8" w:rsidRDefault="004F22B8" w:rsidP="00C03D46">
      <w:pPr>
        <w:spacing w:before="0" w:after="0" w:line="276" w:lineRule="auto"/>
        <w:rPr>
          <w:color w:val="auto"/>
          <w:szCs w:val="24"/>
        </w:rPr>
      </w:pPr>
    </w:p>
    <w:p w14:paraId="2CE87D1B" w14:textId="77777777" w:rsidR="004F22B8" w:rsidRDefault="004F22B8" w:rsidP="00C03D46">
      <w:pPr>
        <w:spacing w:before="0" w:after="0" w:line="276" w:lineRule="auto"/>
        <w:rPr>
          <w:color w:val="auto"/>
          <w:szCs w:val="24"/>
        </w:rPr>
      </w:pPr>
    </w:p>
    <w:p w14:paraId="6E144B20" w14:textId="77777777" w:rsidR="00C03D46" w:rsidRDefault="00C03D46" w:rsidP="000C660E">
      <w:pPr>
        <w:spacing w:before="0" w:after="0" w:line="240" w:lineRule="auto"/>
        <w:outlineLvl w:val="0"/>
        <w:rPr>
          <w:i/>
          <w:color w:val="auto"/>
          <w:szCs w:val="24"/>
        </w:rPr>
      </w:pPr>
      <w:r w:rsidRPr="00BD6388">
        <w:rPr>
          <w:i/>
          <w:color w:val="auto"/>
          <w:szCs w:val="24"/>
        </w:rPr>
        <w:t xml:space="preserve">2-   Buy raw materials / receive at vendor </w:t>
      </w:r>
      <w:proofErr w:type="spellStart"/>
      <w:r w:rsidRPr="00BD6388">
        <w:rPr>
          <w:i/>
          <w:color w:val="auto"/>
          <w:szCs w:val="24"/>
        </w:rPr>
        <w:t>whse</w:t>
      </w:r>
      <w:proofErr w:type="spellEnd"/>
      <w:r w:rsidRPr="00BD6388">
        <w:rPr>
          <w:i/>
          <w:color w:val="auto"/>
          <w:szCs w:val="24"/>
        </w:rPr>
        <w:t xml:space="preserve"> or internal </w:t>
      </w:r>
      <w:proofErr w:type="spellStart"/>
      <w:r w:rsidRPr="00BD6388">
        <w:rPr>
          <w:i/>
          <w:color w:val="auto"/>
          <w:szCs w:val="24"/>
        </w:rPr>
        <w:t>whse</w:t>
      </w:r>
      <w:bookmarkEnd w:id="2"/>
      <w:proofErr w:type="spellEnd"/>
    </w:p>
    <w:p w14:paraId="1B92EE0F" w14:textId="77777777" w:rsidR="00BD6388" w:rsidRPr="00BD6388" w:rsidRDefault="00BD6388" w:rsidP="002F43B3">
      <w:pPr>
        <w:spacing w:before="0" w:after="0" w:line="240" w:lineRule="auto"/>
        <w:rPr>
          <w:i/>
          <w:color w:val="auto"/>
          <w:szCs w:val="24"/>
        </w:rPr>
      </w:pPr>
    </w:p>
    <w:p w14:paraId="6EC36A6C" w14:textId="77777777" w:rsidR="006613D1" w:rsidRDefault="006613D1" w:rsidP="000C660E">
      <w:pPr>
        <w:spacing w:before="0" w:after="0" w:line="240" w:lineRule="auto"/>
        <w:outlineLvl w:val="0"/>
        <w:rPr>
          <w:color w:val="auto"/>
          <w:szCs w:val="24"/>
        </w:rPr>
      </w:pPr>
      <w:r>
        <w:rPr>
          <w:color w:val="auto"/>
          <w:szCs w:val="24"/>
        </w:rPr>
        <w:t xml:space="preserve">Complete the </w:t>
      </w:r>
      <w:r w:rsidR="001D6773">
        <w:rPr>
          <w:color w:val="auto"/>
          <w:szCs w:val="24"/>
        </w:rPr>
        <w:t xml:space="preserve">default </w:t>
      </w:r>
      <w:proofErr w:type="spellStart"/>
      <w:r>
        <w:rPr>
          <w:color w:val="auto"/>
          <w:szCs w:val="24"/>
        </w:rPr>
        <w:t>whs</w:t>
      </w:r>
      <w:proofErr w:type="spellEnd"/>
      <w:r>
        <w:rPr>
          <w:color w:val="auto"/>
          <w:szCs w:val="24"/>
        </w:rPr>
        <w:t xml:space="preserve"> of the </w:t>
      </w:r>
      <w:r w:rsidR="001D6773">
        <w:rPr>
          <w:color w:val="auto"/>
          <w:szCs w:val="24"/>
        </w:rPr>
        <w:t>Vendor in “Default Warehouse”</w:t>
      </w:r>
    </w:p>
    <w:p w14:paraId="59D69B2F" w14:textId="77777777" w:rsidR="001D6773" w:rsidRPr="009B60A3" w:rsidRDefault="001D6773" w:rsidP="002F43B3">
      <w:pPr>
        <w:spacing w:before="0" w:after="0" w:line="240" w:lineRule="auto"/>
      </w:pPr>
      <w:r>
        <w:rPr>
          <w:noProof/>
        </w:rPr>
        <w:lastRenderedPageBreak/>
        <w:drawing>
          <wp:inline distT="0" distB="0" distL="0" distR="0" wp14:anchorId="32253B00" wp14:editId="5955349B">
            <wp:extent cx="6658969" cy="3667125"/>
            <wp:effectExtent l="0" t="0" r="8890" b="0"/>
            <wp:docPr id="33" name="Picture 33" descr="C:\Users\Argentis\AppData\Local\Temp\SNAGHTML19a8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gentis\AppData\Local\Temp\SNAGHTML19a85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4867" cy="3670373"/>
                    </a:xfrm>
                    <a:prstGeom prst="rect">
                      <a:avLst/>
                    </a:prstGeom>
                    <a:noFill/>
                    <a:ln>
                      <a:noFill/>
                    </a:ln>
                  </pic:spPr>
                </pic:pic>
              </a:graphicData>
            </a:graphic>
          </wp:inline>
        </w:drawing>
      </w:r>
    </w:p>
    <w:p w14:paraId="190C2DEC" w14:textId="77777777" w:rsidR="00C03D46" w:rsidRPr="00C03D46" w:rsidRDefault="00C03D46" w:rsidP="002F43B3">
      <w:pPr>
        <w:spacing w:before="0" w:after="0" w:line="240" w:lineRule="auto"/>
        <w:rPr>
          <w:color w:val="auto"/>
          <w:szCs w:val="24"/>
        </w:rPr>
      </w:pPr>
    </w:p>
    <w:p w14:paraId="034A7408" w14:textId="77777777" w:rsidR="00BF11FC" w:rsidRDefault="001D6773" w:rsidP="000C660E">
      <w:pPr>
        <w:spacing w:before="0" w:after="0" w:line="240" w:lineRule="auto"/>
        <w:outlineLvl w:val="0"/>
        <w:rPr>
          <w:color w:val="auto"/>
        </w:rPr>
      </w:pPr>
      <w:r>
        <w:rPr>
          <w:color w:val="auto"/>
        </w:rPr>
        <w:t xml:space="preserve">Receive </w:t>
      </w:r>
      <w:r w:rsidR="00C03D46" w:rsidRPr="00C03D46">
        <w:rPr>
          <w:color w:val="auto"/>
        </w:rPr>
        <w:t>to the vendor warehouse</w:t>
      </w:r>
      <w:r w:rsidR="000C1BB8">
        <w:rPr>
          <w:color w:val="auto"/>
        </w:rPr>
        <w:t>.</w:t>
      </w:r>
    </w:p>
    <w:p w14:paraId="5A51FA59" w14:textId="77777777" w:rsidR="00BF11FC" w:rsidRDefault="00BF11FC" w:rsidP="002F43B3">
      <w:pPr>
        <w:spacing w:before="0" w:after="0" w:line="240" w:lineRule="auto"/>
        <w:rPr>
          <w:color w:val="auto"/>
        </w:rPr>
      </w:pPr>
    </w:p>
    <w:p w14:paraId="15FDFEF4" w14:textId="77777777" w:rsidR="001D6773" w:rsidRDefault="001D6773" w:rsidP="002F43B3">
      <w:pPr>
        <w:spacing w:before="0" w:after="0" w:line="240" w:lineRule="auto"/>
        <w:rPr>
          <w:color w:val="auto"/>
        </w:rPr>
      </w:pPr>
      <w:r>
        <w:rPr>
          <w:noProof/>
        </w:rPr>
        <w:drawing>
          <wp:inline distT="0" distB="0" distL="0" distR="0" wp14:anchorId="34D014B2" wp14:editId="2DB6CA34">
            <wp:extent cx="6656047" cy="2152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2345" cy="2154687"/>
                    </a:xfrm>
                    <a:prstGeom prst="rect">
                      <a:avLst/>
                    </a:prstGeom>
                  </pic:spPr>
                </pic:pic>
              </a:graphicData>
            </a:graphic>
          </wp:inline>
        </w:drawing>
      </w:r>
    </w:p>
    <w:p w14:paraId="4C2AA038" w14:textId="77777777" w:rsidR="001D6773" w:rsidRDefault="001D6773" w:rsidP="002F43B3">
      <w:pPr>
        <w:spacing w:before="0" w:after="0" w:line="240" w:lineRule="auto"/>
        <w:rPr>
          <w:color w:val="auto"/>
        </w:rPr>
      </w:pPr>
    </w:p>
    <w:p w14:paraId="1A516C6C" w14:textId="77777777" w:rsidR="00074825" w:rsidRDefault="00074825" w:rsidP="002F43B3">
      <w:pPr>
        <w:spacing w:before="0" w:after="0" w:line="240" w:lineRule="auto"/>
        <w:rPr>
          <w:color w:val="auto"/>
        </w:rPr>
      </w:pPr>
    </w:p>
    <w:p w14:paraId="40B92A2D" w14:textId="77777777" w:rsidR="00074825" w:rsidRDefault="00074825" w:rsidP="000C660E">
      <w:pPr>
        <w:spacing w:before="0" w:after="0" w:line="240" w:lineRule="auto"/>
        <w:outlineLvl w:val="0"/>
        <w:rPr>
          <w:color w:val="auto"/>
        </w:rPr>
      </w:pPr>
      <w:r>
        <w:rPr>
          <w:color w:val="auto"/>
        </w:rPr>
        <w:t xml:space="preserve">Or Receive in internal </w:t>
      </w:r>
      <w:proofErr w:type="spellStart"/>
      <w:r>
        <w:rPr>
          <w:color w:val="auto"/>
        </w:rPr>
        <w:t>whs</w:t>
      </w:r>
      <w:proofErr w:type="spellEnd"/>
      <w:r>
        <w:rPr>
          <w:color w:val="auto"/>
        </w:rPr>
        <w:t xml:space="preserve"> and then Transfer it to the Vendor </w:t>
      </w:r>
      <w:proofErr w:type="spellStart"/>
      <w:r>
        <w:rPr>
          <w:color w:val="auto"/>
        </w:rPr>
        <w:t>whs</w:t>
      </w:r>
      <w:proofErr w:type="spellEnd"/>
    </w:p>
    <w:p w14:paraId="1A93CA01" w14:textId="77777777" w:rsidR="004D1187" w:rsidRDefault="00074825" w:rsidP="000C1BB8">
      <w:pPr>
        <w:spacing w:before="0" w:after="0" w:line="240" w:lineRule="auto"/>
        <w:rPr>
          <w:color w:val="auto"/>
        </w:rPr>
      </w:pPr>
      <w:r>
        <w:rPr>
          <w:noProof/>
        </w:rPr>
        <w:lastRenderedPageBreak/>
        <w:drawing>
          <wp:inline distT="0" distB="0" distL="0" distR="0" wp14:anchorId="5878090D" wp14:editId="10002199">
            <wp:extent cx="5377180" cy="31713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393" cy="3215131"/>
                    </a:xfrm>
                    <a:prstGeom prst="rect">
                      <a:avLst/>
                    </a:prstGeom>
                  </pic:spPr>
                </pic:pic>
              </a:graphicData>
            </a:graphic>
          </wp:inline>
        </w:drawing>
      </w:r>
    </w:p>
    <w:p w14:paraId="32B9510B" w14:textId="77777777" w:rsidR="000C1BB8" w:rsidRDefault="000C1BB8" w:rsidP="002F43B3">
      <w:pPr>
        <w:spacing w:before="0" w:after="0" w:line="240" w:lineRule="auto"/>
        <w:rPr>
          <w:color w:val="auto"/>
        </w:rPr>
      </w:pPr>
    </w:p>
    <w:p w14:paraId="0A66F42F" w14:textId="77777777" w:rsidR="000C1BB8" w:rsidRDefault="000C1BB8" w:rsidP="002F43B3">
      <w:pPr>
        <w:spacing w:before="0" w:after="0" w:line="240" w:lineRule="auto"/>
        <w:rPr>
          <w:color w:val="auto"/>
        </w:rPr>
      </w:pPr>
    </w:p>
    <w:p w14:paraId="2AB252BE" w14:textId="77777777" w:rsidR="00C03D46" w:rsidRDefault="00C03D46" w:rsidP="000C660E">
      <w:pPr>
        <w:spacing w:before="0" w:after="0" w:line="240" w:lineRule="auto"/>
        <w:outlineLvl w:val="0"/>
        <w:rPr>
          <w:color w:val="auto"/>
          <w:szCs w:val="24"/>
        </w:rPr>
      </w:pPr>
      <w:bookmarkStart w:id="3" w:name="_Toc410391632"/>
      <w:r w:rsidRPr="009B60A3">
        <w:rPr>
          <w:color w:val="auto"/>
          <w:szCs w:val="24"/>
        </w:rPr>
        <w:t>3-   Create PO for finished goods</w:t>
      </w:r>
      <w:bookmarkEnd w:id="3"/>
    </w:p>
    <w:p w14:paraId="161D082F" w14:textId="77777777" w:rsidR="00166329" w:rsidRPr="00E50BE2" w:rsidRDefault="00166329" w:rsidP="002F43B3">
      <w:pPr>
        <w:spacing w:before="0" w:after="0" w:line="240" w:lineRule="auto"/>
        <w:rPr>
          <w:color w:val="auto"/>
          <w:szCs w:val="24"/>
        </w:rPr>
      </w:pPr>
    </w:p>
    <w:p w14:paraId="72CFBFA6" w14:textId="77777777" w:rsidR="00C03D46" w:rsidRDefault="00A33A67" w:rsidP="002F43B3">
      <w:pPr>
        <w:spacing w:before="0" w:line="240" w:lineRule="auto"/>
        <w:rPr>
          <w:color w:val="auto"/>
        </w:rPr>
      </w:pPr>
      <w:r w:rsidRPr="00A33A67">
        <w:rPr>
          <w:color w:val="auto"/>
        </w:rPr>
        <w:t>The PO creation and Good receipt follows the standard process.</w:t>
      </w:r>
      <w:r w:rsidR="00A81BD9" w:rsidRPr="00A33A67">
        <w:rPr>
          <w:color w:val="auto"/>
        </w:rPr>
        <w:t xml:space="preserve"> In this case 5</w:t>
      </w:r>
      <w:r w:rsidR="00C03D46" w:rsidRPr="00A33A67">
        <w:rPr>
          <w:color w:val="auto"/>
        </w:rPr>
        <w:t>0 items in total. As the cost sheet specify 1 hanger per</w:t>
      </w:r>
      <w:r w:rsidR="00A81BD9" w:rsidRPr="00A33A67">
        <w:rPr>
          <w:color w:val="auto"/>
        </w:rPr>
        <w:t xml:space="preserve"> item, the wizard will release 5</w:t>
      </w:r>
      <w:r w:rsidR="00C03D46" w:rsidRPr="00A33A67">
        <w:rPr>
          <w:color w:val="auto"/>
        </w:rPr>
        <w:t>0 hangers in total from the vendor warehouse.</w:t>
      </w:r>
    </w:p>
    <w:p w14:paraId="26F83592" w14:textId="77777777" w:rsidR="00C03D46" w:rsidRDefault="008578CD" w:rsidP="002F43B3">
      <w:pPr>
        <w:spacing w:line="240" w:lineRule="auto"/>
        <w:rPr>
          <w:color w:val="auto"/>
        </w:rPr>
      </w:pPr>
      <w:r>
        <w:rPr>
          <w:noProof/>
        </w:rPr>
        <w:drawing>
          <wp:inline distT="0" distB="0" distL="0" distR="0" wp14:anchorId="7015B74E" wp14:editId="0C262B8B">
            <wp:extent cx="5377180" cy="3543016"/>
            <wp:effectExtent l="0" t="0" r="0" b="635"/>
            <wp:docPr id="29" name="Picture 29" descr="C:\Users\Argentis\AppData\Local\Temp\SNAGHTML113a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gentis\AppData\Local\Temp\SNAGHTML113ae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077" cy="3595660"/>
                    </a:xfrm>
                    <a:prstGeom prst="rect">
                      <a:avLst/>
                    </a:prstGeom>
                    <a:noFill/>
                    <a:ln>
                      <a:noFill/>
                    </a:ln>
                  </pic:spPr>
                </pic:pic>
              </a:graphicData>
            </a:graphic>
          </wp:inline>
        </w:drawing>
      </w:r>
    </w:p>
    <w:p w14:paraId="1B2BFC08" w14:textId="77777777" w:rsidR="00C03D46" w:rsidRDefault="00C03D46" w:rsidP="000C660E">
      <w:pPr>
        <w:spacing w:line="240" w:lineRule="auto"/>
        <w:outlineLvl w:val="0"/>
        <w:rPr>
          <w:color w:val="auto"/>
          <w:szCs w:val="24"/>
        </w:rPr>
      </w:pPr>
      <w:r w:rsidRPr="009B60A3">
        <w:rPr>
          <w:color w:val="auto"/>
          <w:szCs w:val="24"/>
        </w:rPr>
        <w:lastRenderedPageBreak/>
        <w:t>4-   Goods Issue</w:t>
      </w:r>
    </w:p>
    <w:p w14:paraId="01707828" w14:textId="77777777" w:rsidR="008578CD" w:rsidRDefault="00E1413B" w:rsidP="002F43B3">
      <w:pPr>
        <w:spacing w:line="240" w:lineRule="auto"/>
        <w:rPr>
          <w:color w:val="auto"/>
        </w:rPr>
      </w:pPr>
      <w:r w:rsidRPr="008578CD">
        <w:rPr>
          <w:color w:val="auto"/>
        </w:rPr>
        <w:t xml:space="preserve">This process is triggered when receiving goods. </w:t>
      </w:r>
      <w:r w:rsidR="00C03D46" w:rsidRPr="008578CD">
        <w:rPr>
          <w:color w:val="auto"/>
        </w:rPr>
        <w:t>After creating the goods receipt PO</w:t>
      </w:r>
      <w:r w:rsidR="00A33A67" w:rsidRPr="008578CD">
        <w:rPr>
          <w:color w:val="auto"/>
        </w:rPr>
        <w:t xml:space="preserve">, select from the Menu the option </w:t>
      </w:r>
      <w:r w:rsidR="008578CD" w:rsidRPr="008578CD">
        <w:rPr>
          <w:color w:val="auto"/>
        </w:rPr>
        <w:t xml:space="preserve">“Vendor Inventory / Cost Wizard”.  </w:t>
      </w:r>
    </w:p>
    <w:p w14:paraId="52BE4151" w14:textId="77777777" w:rsidR="008578CD" w:rsidRDefault="008578CD" w:rsidP="008578CD">
      <w:pPr>
        <w:spacing w:line="276" w:lineRule="auto"/>
        <w:rPr>
          <w:color w:val="auto"/>
        </w:rPr>
      </w:pPr>
      <w:r>
        <w:rPr>
          <w:noProof/>
        </w:rPr>
        <w:drawing>
          <wp:inline distT="0" distB="0" distL="0" distR="0" wp14:anchorId="2F611EE2" wp14:editId="3BEA7E19">
            <wp:extent cx="3933825" cy="37009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4741" cy="3748844"/>
                    </a:xfrm>
                    <a:prstGeom prst="rect">
                      <a:avLst/>
                    </a:prstGeom>
                  </pic:spPr>
                </pic:pic>
              </a:graphicData>
            </a:graphic>
          </wp:inline>
        </w:drawing>
      </w:r>
    </w:p>
    <w:p w14:paraId="67DC8F66" w14:textId="77777777" w:rsidR="008578CD" w:rsidRDefault="008578CD" w:rsidP="002F43B3">
      <w:pPr>
        <w:pStyle w:val="ListParagraph"/>
        <w:numPr>
          <w:ilvl w:val="0"/>
          <w:numId w:val="45"/>
        </w:numPr>
        <w:spacing w:before="60" w:after="60" w:line="240" w:lineRule="auto"/>
        <w:rPr>
          <w:color w:val="auto"/>
        </w:rPr>
      </w:pPr>
      <w:r w:rsidRPr="002F43B3">
        <w:rPr>
          <w:color w:val="auto"/>
        </w:rPr>
        <w:t>Step 1. Select all items to be released from the vendor warehouse.</w:t>
      </w:r>
      <w:r w:rsidR="002F43B3">
        <w:rPr>
          <w:color w:val="auto"/>
        </w:rPr>
        <w:t xml:space="preserve"> And Select option “Generate document”</w:t>
      </w:r>
      <w:r w:rsidRPr="002F43B3">
        <w:rPr>
          <w:color w:val="auto"/>
        </w:rPr>
        <w:t xml:space="preserve"> </w:t>
      </w:r>
      <w:r w:rsidR="00930A22" w:rsidRPr="002F43B3">
        <w:rPr>
          <w:color w:val="auto"/>
        </w:rPr>
        <w:t xml:space="preserve"> </w:t>
      </w:r>
    </w:p>
    <w:p w14:paraId="13763298" w14:textId="77777777" w:rsidR="008578CD" w:rsidRDefault="002F43B3" w:rsidP="008578CD">
      <w:pPr>
        <w:spacing w:before="60" w:after="60" w:line="240" w:lineRule="auto"/>
        <w:ind w:left="720"/>
        <w:rPr>
          <w:color w:val="auto"/>
        </w:rPr>
      </w:pPr>
      <w:r>
        <w:rPr>
          <w:noProof/>
        </w:rPr>
        <w:drawing>
          <wp:inline distT="0" distB="0" distL="0" distR="0" wp14:anchorId="2DF44F30" wp14:editId="108EB091">
            <wp:extent cx="4680034" cy="31242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2684" cy="3152671"/>
                    </a:xfrm>
                    <a:prstGeom prst="rect">
                      <a:avLst/>
                    </a:prstGeom>
                  </pic:spPr>
                </pic:pic>
              </a:graphicData>
            </a:graphic>
          </wp:inline>
        </w:drawing>
      </w:r>
    </w:p>
    <w:p w14:paraId="387FB255" w14:textId="77777777" w:rsidR="002F43B3" w:rsidRDefault="002F43B3" w:rsidP="008578CD">
      <w:pPr>
        <w:spacing w:before="60" w:after="60" w:line="240" w:lineRule="auto"/>
        <w:ind w:left="720"/>
        <w:rPr>
          <w:color w:val="auto"/>
        </w:rPr>
      </w:pPr>
    </w:p>
    <w:p w14:paraId="15E93ACD" w14:textId="77777777" w:rsidR="002F43B3" w:rsidRDefault="002F43B3" w:rsidP="008578CD">
      <w:pPr>
        <w:spacing w:before="60" w:after="60" w:line="240" w:lineRule="auto"/>
        <w:ind w:left="720"/>
        <w:rPr>
          <w:color w:val="auto"/>
        </w:rPr>
      </w:pPr>
      <w:r>
        <w:rPr>
          <w:noProof/>
        </w:rPr>
        <w:drawing>
          <wp:inline distT="0" distB="0" distL="0" distR="0" wp14:anchorId="4D187322" wp14:editId="3E05ABA1">
            <wp:extent cx="5941789" cy="4772025"/>
            <wp:effectExtent l="0" t="0" r="1905" b="0"/>
            <wp:docPr id="43" name="Picture 43" descr="C:\Users\Argentis\AppData\Local\Temp\SNAGHTML1b44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gentis\AppData\Local\Temp\SNAGHTML1b44cd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707" cy="4796053"/>
                    </a:xfrm>
                    <a:prstGeom prst="rect">
                      <a:avLst/>
                    </a:prstGeom>
                    <a:noFill/>
                    <a:ln>
                      <a:noFill/>
                    </a:ln>
                  </pic:spPr>
                </pic:pic>
              </a:graphicData>
            </a:graphic>
          </wp:inline>
        </w:drawing>
      </w:r>
    </w:p>
    <w:p w14:paraId="2F818EBC" w14:textId="77777777" w:rsidR="008578CD" w:rsidRDefault="008578CD" w:rsidP="008578CD">
      <w:pPr>
        <w:spacing w:before="60" w:after="60" w:line="240" w:lineRule="auto"/>
        <w:ind w:left="720"/>
        <w:rPr>
          <w:color w:val="auto"/>
        </w:rPr>
      </w:pPr>
    </w:p>
    <w:p w14:paraId="184D87FC" w14:textId="77777777" w:rsidR="00E03ECD" w:rsidRDefault="00E03ECD" w:rsidP="008578CD">
      <w:pPr>
        <w:spacing w:before="60" w:after="60" w:line="240" w:lineRule="auto"/>
        <w:ind w:left="720"/>
        <w:rPr>
          <w:color w:val="auto"/>
        </w:rPr>
      </w:pPr>
      <w:r>
        <w:rPr>
          <w:color w:val="auto"/>
        </w:rPr>
        <w:t xml:space="preserve">A Good Issue is created against the Raw Materials decreasing the stock from the </w:t>
      </w:r>
      <w:proofErr w:type="spellStart"/>
      <w:r>
        <w:rPr>
          <w:color w:val="auto"/>
        </w:rPr>
        <w:t>Whs</w:t>
      </w:r>
      <w:proofErr w:type="spellEnd"/>
      <w:r>
        <w:rPr>
          <w:color w:val="auto"/>
        </w:rPr>
        <w:t xml:space="preserve"> of the Vendor.</w:t>
      </w:r>
    </w:p>
    <w:p w14:paraId="71667F2C" w14:textId="77777777" w:rsidR="00E03ECD" w:rsidRDefault="00E03ECD" w:rsidP="008578CD">
      <w:pPr>
        <w:spacing w:before="60" w:after="60" w:line="240" w:lineRule="auto"/>
        <w:ind w:left="720"/>
        <w:rPr>
          <w:color w:val="auto"/>
        </w:rPr>
      </w:pPr>
    </w:p>
    <w:p w14:paraId="0429B6C5" w14:textId="77777777" w:rsidR="00E03ECD" w:rsidRPr="008578CD" w:rsidRDefault="00E03ECD" w:rsidP="008578CD">
      <w:pPr>
        <w:spacing w:before="60" w:after="60" w:line="240" w:lineRule="auto"/>
        <w:ind w:left="720"/>
        <w:rPr>
          <w:color w:val="auto"/>
        </w:rPr>
      </w:pPr>
    </w:p>
    <w:p w14:paraId="4F5559BD" w14:textId="77777777" w:rsidR="008578CD" w:rsidRDefault="008578CD" w:rsidP="00E03ECD">
      <w:pPr>
        <w:pStyle w:val="ListParagraph"/>
        <w:numPr>
          <w:ilvl w:val="0"/>
          <w:numId w:val="45"/>
        </w:numPr>
        <w:spacing w:before="60" w:after="60" w:line="240" w:lineRule="auto"/>
        <w:rPr>
          <w:color w:val="auto"/>
        </w:rPr>
      </w:pPr>
      <w:r w:rsidRPr="00E03ECD">
        <w:rPr>
          <w:color w:val="auto"/>
        </w:rPr>
        <w:t xml:space="preserve">Step 2. Run a revaluation process for the styles received. </w:t>
      </w:r>
    </w:p>
    <w:p w14:paraId="18608E04" w14:textId="77777777" w:rsidR="00E03ECD" w:rsidRDefault="00E03ECD" w:rsidP="00E03ECD">
      <w:pPr>
        <w:pStyle w:val="ListParagraph"/>
        <w:spacing w:before="60" w:after="60" w:line="240" w:lineRule="auto"/>
        <w:rPr>
          <w:color w:val="auto"/>
        </w:rPr>
      </w:pPr>
    </w:p>
    <w:p w14:paraId="4B34E793" w14:textId="77777777" w:rsidR="00E03ECD" w:rsidRDefault="00E03ECD" w:rsidP="000C660E">
      <w:pPr>
        <w:spacing w:before="60" w:after="60" w:line="240" w:lineRule="auto"/>
        <w:outlineLvl w:val="0"/>
      </w:pPr>
      <w:r>
        <w:rPr>
          <w:color w:val="auto"/>
        </w:rPr>
        <w:t xml:space="preserve">Select “Next” to continue with the Wizard to the step of Cost Revaluation. </w:t>
      </w:r>
    </w:p>
    <w:p w14:paraId="47A4CE1D" w14:textId="77777777" w:rsidR="00E03ECD" w:rsidRPr="00E03ECD" w:rsidRDefault="00E03ECD" w:rsidP="00E03ECD">
      <w:pPr>
        <w:pStyle w:val="ListParagraph"/>
        <w:spacing w:before="60" w:after="60" w:line="240" w:lineRule="auto"/>
        <w:rPr>
          <w:color w:val="auto"/>
        </w:rPr>
      </w:pPr>
    </w:p>
    <w:p w14:paraId="188414F7" w14:textId="77777777" w:rsidR="00930A22" w:rsidRDefault="00E03ECD" w:rsidP="00930A22">
      <w:pPr>
        <w:spacing w:before="60" w:after="60" w:line="240" w:lineRule="auto"/>
        <w:ind w:left="720"/>
        <w:rPr>
          <w:color w:val="auto"/>
        </w:rPr>
      </w:pPr>
      <w:r>
        <w:rPr>
          <w:noProof/>
        </w:rPr>
        <w:lastRenderedPageBreak/>
        <w:drawing>
          <wp:inline distT="0" distB="0" distL="0" distR="0" wp14:anchorId="7A9615E1" wp14:editId="6AD24322">
            <wp:extent cx="5486400" cy="36630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3818" cy="3674672"/>
                    </a:xfrm>
                    <a:prstGeom prst="rect">
                      <a:avLst/>
                    </a:prstGeom>
                  </pic:spPr>
                </pic:pic>
              </a:graphicData>
            </a:graphic>
          </wp:inline>
        </w:drawing>
      </w:r>
    </w:p>
    <w:p w14:paraId="1E2506D3" w14:textId="77777777" w:rsidR="00E03ECD" w:rsidRDefault="00E03ECD" w:rsidP="00930A22">
      <w:pPr>
        <w:spacing w:before="60" w:after="60" w:line="240" w:lineRule="auto"/>
        <w:ind w:left="720"/>
        <w:rPr>
          <w:color w:val="auto"/>
        </w:rPr>
      </w:pPr>
    </w:p>
    <w:p w14:paraId="0D837DE2" w14:textId="77777777" w:rsidR="00E03ECD" w:rsidRDefault="00E03ECD" w:rsidP="00E03ECD">
      <w:pPr>
        <w:spacing w:before="60" w:after="60" w:line="240" w:lineRule="auto"/>
      </w:pPr>
      <w:r>
        <w:rPr>
          <w:color w:val="auto"/>
        </w:rPr>
        <w:t xml:space="preserve">   An I</w:t>
      </w:r>
      <w:r w:rsidRPr="009A5E2C">
        <w:rPr>
          <w:color w:val="auto"/>
        </w:rPr>
        <w:t>nventory revaluation for the finished products</w:t>
      </w:r>
      <w:r>
        <w:rPr>
          <w:color w:val="auto"/>
        </w:rPr>
        <w:t xml:space="preserve"> will be created, after select option “Generate document”</w:t>
      </w:r>
    </w:p>
    <w:p w14:paraId="0881078B" w14:textId="77777777" w:rsidR="00930A22" w:rsidRDefault="00930A22" w:rsidP="00930A22">
      <w:pPr>
        <w:spacing w:before="60" w:after="60" w:line="240" w:lineRule="auto"/>
        <w:ind w:left="720"/>
        <w:rPr>
          <w:color w:val="auto"/>
        </w:rPr>
      </w:pPr>
      <w:r>
        <w:rPr>
          <w:noProof/>
        </w:rPr>
        <w:drawing>
          <wp:inline distT="0" distB="0" distL="0" distR="0" wp14:anchorId="1F666CDC" wp14:editId="376AF0FD">
            <wp:extent cx="5542898" cy="3685917"/>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5743" cy="3721058"/>
                    </a:xfrm>
                    <a:prstGeom prst="rect">
                      <a:avLst/>
                    </a:prstGeom>
                  </pic:spPr>
                </pic:pic>
              </a:graphicData>
            </a:graphic>
          </wp:inline>
        </w:drawing>
      </w:r>
    </w:p>
    <w:p w14:paraId="590B1B10" w14:textId="77777777" w:rsidR="008676F9" w:rsidRPr="00532DA6" w:rsidRDefault="00C87DE4" w:rsidP="00500CC4">
      <w:pPr>
        <w:spacing w:line="276" w:lineRule="auto"/>
        <w:rPr>
          <w:u w:val="single"/>
        </w:rPr>
      </w:pPr>
      <w:r w:rsidRPr="00986159">
        <w:rPr>
          <w:noProof/>
        </w:rPr>
        <w:lastRenderedPageBreak/>
        <mc:AlternateContent>
          <mc:Choice Requires="wps">
            <w:drawing>
              <wp:anchor distT="0" distB="0" distL="114300" distR="114300" simplePos="0" relativeHeight="251673600" behindDoc="1" locked="0" layoutInCell="1" allowOverlap="1" wp14:anchorId="1CABF52D" wp14:editId="0BE97BF8">
                <wp:simplePos x="0" y="0"/>
                <wp:positionH relativeFrom="column">
                  <wp:posOffset>3689350</wp:posOffset>
                </wp:positionH>
                <wp:positionV relativeFrom="paragraph">
                  <wp:posOffset>8146415</wp:posOffset>
                </wp:positionV>
                <wp:extent cx="2743200" cy="337185"/>
                <wp:effectExtent l="0" t="0" r="0" b="5715"/>
                <wp:wrapThrough wrapText="bothSides">
                  <wp:wrapPolygon edited="0">
                    <wp:start x="450" y="0"/>
                    <wp:lineTo x="450" y="20746"/>
                    <wp:lineTo x="21150" y="20746"/>
                    <wp:lineTo x="21150" y="0"/>
                    <wp:lineTo x="450" y="0"/>
                  </wp:wrapPolygon>
                </wp:wrapThrough>
                <wp:docPr id="17" name="17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6BC63" w14:textId="77777777" w:rsidR="00C87DE4" w:rsidRPr="000617EC" w:rsidRDefault="00C87DE4" w:rsidP="00C87DE4">
                            <w:pPr>
                              <w:spacing w:before="0" w:after="0"/>
                              <w:jc w:val="right"/>
                              <w:rPr>
                                <w:b/>
                                <w:color w:val="0070C0"/>
                                <w:sz w:val="20"/>
                              </w:rPr>
                            </w:pPr>
                            <w:r w:rsidRPr="000617EC">
                              <w:rPr>
                                <w:b/>
                                <w:color w:val="0070C0"/>
                                <w:sz w:val="2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BF52D" id="_x0031_7_x0020_Cuadro_x0020_de_x0020_texto" o:spid="_x0000_s1028" type="#_x0000_t202" style="position:absolute;margin-left:290.5pt;margin-top:641.45pt;width:3in;height:26.5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" filled="f" stroked="f" strokeweight=".5pt">
                <v:textbox>
                  <w:txbxContent>
                    <w:p w14:paraId="43B6BC63" w14:textId="77777777" w:rsidR="00C87DE4" w:rsidRPr="000617EC" w:rsidRDefault="00C87DE4" w:rsidP="00C87DE4">
                      <w:pPr>
                        <w:spacing w:before="0" w:after="0"/>
                        <w:jc w:val="right"/>
                        <w:rPr>
                          <w:b/>
                          <w:color w:val="0070C0"/>
                          <w:sz w:val="20"/>
                        </w:rPr>
                      </w:pPr>
                      <w:r w:rsidRPr="000617EC">
                        <w:rPr>
                          <w:b/>
                          <w:color w:val="0070C0"/>
                          <w:sz w:val="20"/>
                        </w:rPr>
                        <w:t>www.argentisconsulting.com</w:t>
                      </w:r>
                    </w:p>
                  </w:txbxContent>
                </v:textbox>
                <w10:wrap type="through"/>
              </v:shape>
            </w:pict>
          </mc:Fallback>
        </mc:AlternateContent>
      </w:r>
      <w:r w:rsidRPr="00986159">
        <w:rPr>
          <w:noProof/>
        </w:rPr>
        <mc:AlternateContent>
          <mc:Choice Requires="wps">
            <w:drawing>
              <wp:anchor distT="0" distB="0" distL="114300" distR="114300" simplePos="0" relativeHeight="251675648" behindDoc="0" locked="0" layoutInCell="1" allowOverlap="1" wp14:anchorId="17458A8D" wp14:editId="61E0F233">
                <wp:simplePos x="0" y="0"/>
                <wp:positionH relativeFrom="column">
                  <wp:posOffset>-911225</wp:posOffset>
                </wp:positionH>
                <wp:positionV relativeFrom="paragraph">
                  <wp:posOffset>7896860</wp:posOffset>
                </wp:positionV>
                <wp:extent cx="7787640" cy="0"/>
                <wp:effectExtent l="0" t="0" r="22860" b="19050"/>
                <wp:wrapNone/>
                <wp:docPr id="19" name="19 Conector recto"/>
                <wp:cNvGraphicFramePr/>
                <a:graphic xmlns:a="http://schemas.openxmlformats.org/drawingml/2006/main">
                  <a:graphicData uri="http://schemas.microsoft.com/office/word/2010/wordprocessingShape">
                    <wps:wsp>
                      <wps:cNvCnPr/>
                      <wps:spPr>
                        <a:xfrm>
                          <a:off x="0" y="0"/>
                          <a:ext cx="7787640" cy="0"/>
                        </a:xfrm>
                        <a:prstGeom prst="line">
                          <a:avLst/>
                        </a:prstGeom>
                        <a:ln>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125EC" id="19 Conector recto"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1.75pt,621.8pt" to="541.45pt,6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" strokecolor="#d9d9d8 [671]"/>
            </w:pict>
          </mc:Fallback>
        </mc:AlternateContent>
      </w:r>
      <w:r w:rsidRPr="00986159">
        <w:rPr>
          <w:noProof/>
        </w:rPr>
        <w:drawing>
          <wp:anchor distT="0" distB="0" distL="114300" distR="114300" simplePos="0" relativeHeight="251674624" behindDoc="1" locked="0" layoutInCell="1" allowOverlap="1" wp14:anchorId="0DB88A76" wp14:editId="7BA494F9">
            <wp:simplePos x="0" y="0"/>
            <wp:positionH relativeFrom="column">
              <wp:posOffset>-303530</wp:posOffset>
            </wp:positionH>
            <wp:positionV relativeFrom="paragraph">
              <wp:posOffset>8110220</wp:posOffset>
            </wp:positionV>
            <wp:extent cx="581025" cy="340995"/>
            <wp:effectExtent l="0" t="0" r="9525" b="1905"/>
            <wp:wrapThrough wrapText="bothSides">
              <wp:wrapPolygon edited="0">
                <wp:start x="0" y="0"/>
                <wp:lineTo x="0" y="14480"/>
                <wp:lineTo x="2833" y="19307"/>
                <wp:lineTo x="2833" y="20514"/>
                <wp:lineTo x="21246" y="20514"/>
                <wp:lineTo x="21246" y="7240"/>
                <wp:lineTo x="1699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025" cy="3409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73F418ED" wp14:editId="766D41B1">
                <wp:simplePos x="0" y="0"/>
                <wp:positionH relativeFrom="column">
                  <wp:posOffset>-914400</wp:posOffset>
                </wp:positionH>
                <wp:positionV relativeFrom="paragraph">
                  <wp:posOffset>1863090</wp:posOffset>
                </wp:positionV>
                <wp:extent cx="142875" cy="1448435"/>
                <wp:effectExtent l="0" t="0" r="9525" b="0"/>
                <wp:wrapNone/>
                <wp:docPr id="21" name="21 Rectángulo"/>
                <wp:cNvGraphicFramePr/>
                <a:graphic xmlns:a="http://schemas.openxmlformats.org/drawingml/2006/main">
                  <a:graphicData uri="http://schemas.microsoft.com/office/word/2010/wordprocessingShape">
                    <wps:wsp>
                      <wps:cNvSpPr/>
                      <wps:spPr>
                        <a:xfrm>
                          <a:off x="0" y="0"/>
                          <a:ext cx="142875" cy="1448435"/>
                        </a:xfrm>
                        <a:prstGeom prst="rect">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46E819" id="21 Rectángulo" o:spid="_x0000_s1026" style="position:absolute;margin-left:-1in;margin-top:146.7pt;width:11.25pt;height:114.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" fillcolor="#0c6" stroked="f" strokeweight="2pt"/>
            </w:pict>
          </mc:Fallback>
        </mc:AlternateContent>
      </w:r>
      <w:r>
        <w:rPr>
          <w:noProof/>
        </w:rPr>
        <mc:AlternateContent>
          <mc:Choice Requires="wps">
            <w:drawing>
              <wp:anchor distT="0" distB="0" distL="114300" distR="114300" simplePos="0" relativeHeight="251670528" behindDoc="0" locked="0" layoutInCell="1" allowOverlap="1" wp14:anchorId="587E1E68" wp14:editId="79616667">
                <wp:simplePos x="0" y="0"/>
                <wp:positionH relativeFrom="column">
                  <wp:posOffset>2247900</wp:posOffset>
                </wp:positionH>
                <wp:positionV relativeFrom="paragraph">
                  <wp:posOffset>4320540</wp:posOffset>
                </wp:positionV>
                <wp:extent cx="4059555" cy="28765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405955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B5C4C7" w:themeColor="background2" w:themeShade="E6"/>
                              </w:tblBorders>
                              <w:tblLook w:val="04A0" w:firstRow="1" w:lastRow="0" w:firstColumn="1" w:lastColumn="0" w:noHBand="0" w:noVBand="1"/>
                            </w:tblPr>
                            <w:tblGrid>
                              <w:gridCol w:w="3078"/>
                              <w:gridCol w:w="3330"/>
                            </w:tblGrid>
                            <w:tr w:rsidR="00C87DE4" w:rsidRPr="007C1528" w14:paraId="336F9F4E" w14:textId="77777777" w:rsidTr="00765230">
                              <w:trPr>
                                <w:trHeight w:val="2157"/>
                              </w:trPr>
                              <w:tc>
                                <w:tcPr>
                                  <w:tcW w:w="3078" w:type="dxa"/>
                                  <w:shd w:val="clear" w:color="auto" w:fill="auto"/>
                                </w:tcPr>
                                <w:p w14:paraId="6488C164" w14:textId="77777777" w:rsidR="00C87DE4" w:rsidRPr="00765230" w:rsidRDefault="00C87DE4" w:rsidP="00765230">
                                  <w:pPr>
                                    <w:spacing w:line="240" w:lineRule="auto"/>
                                    <w:ind w:left="144" w:right="144"/>
                                    <w:rPr>
                                      <w:b/>
                                      <w:sz w:val="20"/>
                                    </w:rPr>
                                  </w:pPr>
                                  <w:r w:rsidRPr="007C79D4">
                                    <w:rPr>
                                      <w:b/>
                                      <w:color w:val="auto"/>
                                      <w:sz w:val="20"/>
                                    </w:rPr>
                                    <w:t>USA</w:t>
                                  </w:r>
                                  <w:r w:rsidRPr="00765230">
                                    <w:rPr>
                                      <w:b/>
                                      <w:sz w:val="20"/>
                                    </w:rPr>
                                    <w:br/>
                                  </w:r>
                                </w:p>
                                <w:p w14:paraId="6D6FF843" w14:textId="77777777" w:rsidR="00C87DE4" w:rsidRPr="00765230" w:rsidRDefault="00C87DE4" w:rsidP="00765230">
                                  <w:pPr>
                                    <w:spacing w:line="240" w:lineRule="auto"/>
                                    <w:ind w:left="144" w:right="144"/>
                                    <w:rPr>
                                      <w:sz w:val="20"/>
                                    </w:rPr>
                                  </w:pPr>
                                  <w:r w:rsidRPr="00765230">
                                    <w:rPr>
                                      <w:sz w:val="20"/>
                                    </w:rPr>
                                    <w:t>9744 NW 45th Lane</w:t>
                                  </w:r>
                                </w:p>
                                <w:p w14:paraId="7B94017F" w14:textId="77777777" w:rsidR="00C87DE4" w:rsidRPr="00765230" w:rsidRDefault="00C87DE4" w:rsidP="00765230">
                                  <w:pPr>
                                    <w:spacing w:line="240" w:lineRule="auto"/>
                                    <w:ind w:left="144" w:right="144"/>
                                    <w:rPr>
                                      <w:sz w:val="20"/>
                                    </w:rPr>
                                  </w:pPr>
                                  <w:r w:rsidRPr="00765230">
                                    <w:rPr>
                                      <w:sz w:val="20"/>
                                    </w:rPr>
                                    <w:t>Doral, FL 33178</w:t>
                                  </w:r>
                                </w:p>
                                <w:p w14:paraId="780A5959" w14:textId="77777777" w:rsidR="00C87DE4" w:rsidRPr="00765230" w:rsidRDefault="00C87DE4" w:rsidP="00765230">
                                  <w:pPr>
                                    <w:spacing w:line="240" w:lineRule="auto"/>
                                    <w:ind w:left="144" w:right="144"/>
                                    <w:rPr>
                                      <w:sz w:val="20"/>
                                    </w:rPr>
                                  </w:pPr>
                                  <w:r w:rsidRPr="00765230">
                                    <w:rPr>
                                      <w:sz w:val="20"/>
                                    </w:rPr>
                                    <w:t>info@argentisconsulting.com</w:t>
                                  </w:r>
                                </w:p>
                              </w:tc>
                              <w:tc>
                                <w:tcPr>
                                  <w:tcW w:w="3330" w:type="dxa"/>
                                  <w:shd w:val="clear" w:color="auto" w:fill="auto"/>
                                </w:tcPr>
                                <w:p w14:paraId="4012A10B" w14:textId="77777777" w:rsidR="00C87DE4" w:rsidRPr="00765230" w:rsidRDefault="00C87DE4" w:rsidP="00765230">
                                  <w:pPr>
                                    <w:spacing w:line="240" w:lineRule="auto"/>
                                    <w:ind w:left="144" w:right="144"/>
                                    <w:rPr>
                                      <w:b/>
                                      <w:sz w:val="20"/>
                                      <w:lang w:val="es-ES"/>
                                    </w:rPr>
                                  </w:pPr>
                                  <w:r w:rsidRPr="007C79D4">
                                    <w:rPr>
                                      <w:b/>
                                      <w:color w:val="auto"/>
                                      <w:sz w:val="20"/>
                                      <w:lang w:val="es-ES"/>
                                    </w:rPr>
                                    <w:t>ARGENTINA</w:t>
                                  </w:r>
                                  <w:r w:rsidRPr="00765230">
                                    <w:rPr>
                                      <w:b/>
                                      <w:sz w:val="20"/>
                                      <w:lang w:val="es-ES"/>
                                    </w:rPr>
                                    <w:br/>
                                  </w:r>
                                </w:p>
                                <w:p w14:paraId="25B90AA0" w14:textId="77777777" w:rsidR="00C87DE4" w:rsidRPr="00765230" w:rsidRDefault="00C87DE4" w:rsidP="00765230">
                                  <w:pPr>
                                    <w:spacing w:line="240" w:lineRule="auto"/>
                                    <w:ind w:left="144" w:right="144"/>
                                    <w:rPr>
                                      <w:sz w:val="20"/>
                                      <w:lang w:val="es-ES"/>
                                    </w:rPr>
                                  </w:pPr>
                                  <w:r w:rsidRPr="00765230">
                                    <w:rPr>
                                      <w:sz w:val="20"/>
                                      <w:lang w:val="es-ES"/>
                                    </w:rPr>
                                    <w:t>Ávila y Zarate 2048</w:t>
                                  </w:r>
                                </w:p>
                                <w:p w14:paraId="46D9579E" w14:textId="77777777" w:rsidR="00C87DE4" w:rsidRPr="00765230" w:rsidRDefault="00C87DE4" w:rsidP="00765230">
                                  <w:pPr>
                                    <w:spacing w:line="240" w:lineRule="auto"/>
                                    <w:ind w:left="144" w:right="144"/>
                                    <w:rPr>
                                      <w:sz w:val="20"/>
                                      <w:lang w:val="es-ES"/>
                                    </w:rPr>
                                  </w:pPr>
                                  <w:r w:rsidRPr="00765230">
                                    <w:rPr>
                                      <w:sz w:val="20"/>
                                      <w:lang w:val="es-ES"/>
                                    </w:rPr>
                                    <w:t xml:space="preserve">Cerro de la Rosas, Córdoba, </w:t>
                                  </w:r>
                                  <w:r w:rsidRPr="00765230">
                                    <w:rPr>
                                      <w:sz w:val="20"/>
                                      <w:lang w:val="es-ES"/>
                                    </w:rPr>
                                    <w:br/>
                                    <w:t>CP 5009</w:t>
                                  </w:r>
                                </w:p>
                                <w:p w14:paraId="1B032AC8" w14:textId="77777777" w:rsidR="00C87DE4" w:rsidRPr="00765230" w:rsidRDefault="00C87DE4" w:rsidP="00765230">
                                  <w:pPr>
                                    <w:spacing w:line="240" w:lineRule="auto"/>
                                    <w:ind w:left="144" w:right="144"/>
                                    <w:rPr>
                                      <w:sz w:val="20"/>
                                      <w:lang w:val="es-ES"/>
                                    </w:rPr>
                                  </w:pPr>
                                  <w:r w:rsidRPr="00765230">
                                    <w:rPr>
                                      <w:sz w:val="20"/>
                                      <w:lang w:val="es-ES"/>
                                    </w:rPr>
                                    <w:t>Córdoba - Argentina</w:t>
                                  </w:r>
                                </w:p>
                                <w:p w14:paraId="638D0116" w14:textId="77777777" w:rsidR="00C87DE4" w:rsidRPr="00765230" w:rsidRDefault="00C87DE4" w:rsidP="00765230">
                                  <w:pPr>
                                    <w:spacing w:line="240" w:lineRule="auto"/>
                                    <w:ind w:left="144" w:right="144"/>
                                    <w:rPr>
                                      <w:sz w:val="20"/>
                                      <w:lang w:val="es-ES"/>
                                    </w:rPr>
                                  </w:pPr>
                                  <w:r w:rsidRPr="00765230">
                                    <w:rPr>
                                      <w:sz w:val="20"/>
                                      <w:lang w:val="es-ES"/>
                                    </w:rPr>
                                    <w:t>info@argentisconsulting.com</w:t>
                                  </w:r>
                                </w:p>
                              </w:tc>
                            </w:tr>
                            <w:tr w:rsidR="00C87DE4" w:rsidRPr="00765230" w14:paraId="7DAAD178" w14:textId="77777777" w:rsidTr="00765230">
                              <w:trPr>
                                <w:trHeight w:val="1967"/>
                              </w:trPr>
                              <w:tc>
                                <w:tcPr>
                                  <w:tcW w:w="3078" w:type="dxa"/>
                                  <w:shd w:val="clear" w:color="auto" w:fill="auto"/>
                                </w:tcPr>
                                <w:p w14:paraId="5C3F45E8" w14:textId="77777777" w:rsidR="00C87DE4" w:rsidRPr="00E973F5" w:rsidRDefault="00C87DE4" w:rsidP="00765230">
                                  <w:pPr>
                                    <w:spacing w:line="240" w:lineRule="auto"/>
                                    <w:ind w:left="144" w:right="144"/>
                                    <w:rPr>
                                      <w:b/>
                                      <w:sz w:val="20"/>
                                    </w:rPr>
                                  </w:pPr>
                                  <w:r w:rsidRPr="00E973F5">
                                    <w:rPr>
                                      <w:b/>
                                      <w:color w:val="auto"/>
                                      <w:sz w:val="20"/>
                                    </w:rPr>
                                    <w:t>CARIBEAN</w:t>
                                  </w:r>
                                  <w:r w:rsidRPr="00E973F5">
                                    <w:rPr>
                                      <w:b/>
                                      <w:sz w:val="20"/>
                                    </w:rPr>
                                    <w:br/>
                                  </w:r>
                                </w:p>
                                <w:p w14:paraId="0269B591" w14:textId="77777777" w:rsidR="00C87DE4" w:rsidRPr="00E973F5" w:rsidRDefault="00C87DE4" w:rsidP="00765230">
                                  <w:pPr>
                                    <w:spacing w:line="240" w:lineRule="auto"/>
                                    <w:ind w:left="144" w:right="144"/>
                                    <w:rPr>
                                      <w:sz w:val="20"/>
                                    </w:rPr>
                                  </w:pPr>
                                  <w:r w:rsidRPr="00E973F5">
                                    <w:rPr>
                                      <w:sz w:val="20"/>
                                    </w:rPr>
                                    <w:t>City View Plaza – Suite 301</w:t>
                                  </w:r>
                                </w:p>
                                <w:p w14:paraId="2C673ED0" w14:textId="77777777" w:rsidR="00C87DE4" w:rsidRPr="00765230" w:rsidRDefault="00C87DE4" w:rsidP="00765230">
                                  <w:pPr>
                                    <w:spacing w:line="240" w:lineRule="auto"/>
                                    <w:ind w:left="144" w:right="144"/>
                                    <w:rPr>
                                      <w:sz w:val="20"/>
                                      <w:lang w:val="es-ES"/>
                                    </w:rPr>
                                  </w:pPr>
                                  <w:r w:rsidRPr="00765230">
                                    <w:rPr>
                                      <w:sz w:val="20"/>
                                      <w:lang w:val="es-ES"/>
                                    </w:rPr>
                                    <w:t>48 Road 165</w:t>
                                  </w:r>
                                </w:p>
                                <w:p w14:paraId="0FE181D1" w14:textId="77777777" w:rsidR="00C87DE4" w:rsidRPr="00765230" w:rsidRDefault="00C87DE4" w:rsidP="00765230">
                                  <w:pPr>
                                    <w:spacing w:line="240" w:lineRule="auto"/>
                                    <w:ind w:left="144" w:right="144"/>
                                    <w:rPr>
                                      <w:sz w:val="20"/>
                                      <w:lang w:val="es-ES"/>
                                    </w:rPr>
                                  </w:pPr>
                                  <w:r w:rsidRPr="00765230">
                                    <w:rPr>
                                      <w:sz w:val="20"/>
                                      <w:lang w:val="es-ES"/>
                                    </w:rPr>
                                    <w:t>Guaynabo, PR. 00968</w:t>
                                  </w:r>
                                </w:p>
                                <w:p w14:paraId="593DE7A5" w14:textId="77777777" w:rsidR="00C87DE4" w:rsidRPr="00765230" w:rsidRDefault="00C87DE4" w:rsidP="00765230">
                                  <w:pPr>
                                    <w:spacing w:line="240" w:lineRule="auto"/>
                                    <w:ind w:left="144" w:right="144"/>
                                    <w:rPr>
                                      <w:sz w:val="20"/>
                                      <w:lang w:val="es-ES"/>
                                    </w:rPr>
                                  </w:pPr>
                                  <w:r w:rsidRPr="00765230">
                                    <w:rPr>
                                      <w:sz w:val="20"/>
                                      <w:lang w:val="es-ES"/>
                                    </w:rPr>
                                    <w:t>Puerto Rico</w:t>
                                  </w:r>
                                </w:p>
                                <w:p w14:paraId="36EC920A" w14:textId="77777777" w:rsidR="00C87DE4" w:rsidRPr="00765230" w:rsidRDefault="00C87DE4" w:rsidP="00765230">
                                  <w:pPr>
                                    <w:spacing w:line="240" w:lineRule="auto"/>
                                    <w:ind w:left="144" w:right="144"/>
                                    <w:rPr>
                                      <w:sz w:val="20"/>
                                      <w:lang w:val="es-ES"/>
                                    </w:rPr>
                                  </w:pPr>
                                  <w:r w:rsidRPr="00765230">
                                    <w:rPr>
                                      <w:sz w:val="20"/>
                                      <w:lang w:val="es-ES"/>
                                    </w:rPr>
                                    <w:t>caribe@argentisconsulting.com</w:t>
                                  </w:r>
                                </w:p>
                              </w:tc>
                              <w:tc>
                                <w:tcPr>
                                  <w:tcW w:w="3330" w:type="dxa"/>
                                  <w:shd w:val="clear" w:color="auto" w:fill="auto"/>
                                </w:tcPr>
                                <w:p w14:paraId="2CAB4F18" w14:textId="77777777" w:rsidR="00C87DE4" w:rsidRPr="00E973F5" w:rsidRDefault="00C87DE4" w:rsidP="00765230">
                                  <w:pPr>
                                    <w:spacing w:line="240" w:lineRule="auto"/>
                                    <w:ind w:left="144" w:right="144"/>
                                    <w:rPr>
                                      <w:b/>
                                      <w:sz w:val="20"/>
                                    </w:rPr>
                                  </w:pPr>
                                  <w:r w:rsidRPr="00E973F5">
                                    <w:rPr>
                                      <w:b/>
                                      <w:color w:val="auto"/>
                                      <w:sz w:val="20"/>
                                    </w:rPr>
                                    <w:t>SPAIN</w:t>
                                  </w:r>
                                  <w:r w:rsidRPr="00E973F5">
                                    <w:rPr>
                                      <w:b/>
                                      <w:sz w:val="20"/>
                                    </w:rPr>
                                    <w:br/>
                                  </w:r>
                                </w:p>
                                <w:p w14:paraId="43060DCE" w14:textId="77777777" w:rsidR="00C87DE4" w:rsidRPr="00E973F5" w:rsidRDefault="00C87DE4" w:rsidP="00765230">
                                  <w:pPr>
                                    <w:spacing w:line="240" w:lineRule="auto"/>
                                    <w:ind w:left="144" w:right="144"/>
                                    <w:rPr>
                                      <w:sz w:val="20"/>
                                    </w:rPr>
                                  </w:pPr>
                                  <w:r w:rsidRPr="00E973F5">
                                    <w:rPr>
                                      <w:sz w:val="20"/>
                                    </w:rPr>
                                    <w:t>C/ Juan Bravo N° 3</w:t>
                                  </w:r>
                                  <w:r w:rsidRPr="00E973F5">
                                    <w:rPr>
                                      <w:sz w:val="20"/>
                                    </w:rPr>
                                    <w:br/>
                                    <w:t xml:space="preserve">A 28006 </w:t>
                                  </w:r>
                                </w:p>
                                <w:p w14:paraId="5A4C799E" w14:textId="77777777" w:rsidR="00C87DE4" w:rsidRPr="00765230" w:rsidRDefault="00C87DE4" w:rsidP="00765230">
                                  <w:pPr>
                                    <w:spacing w:line="240" w:lineRule="auto"/>
                                    <w:ind w:left="144" w:right="144"/>
                                    <w:rPr>
                                      <w:sz w:val="20"/>
                                    </w:rPr>
                                  </w:pPr>
                                  <w:r w:rsidRPr="00765230">
                                    <w:rPr>
                                      <w:sz w:val="20"/>
                                    </w:rPr>
                                    <w:t xml:space="preserve">Phone: (+34) 91 123 7263 </w:t>
                                  </w:r>
                                </w:p>
                                <w:p w14:paraId="42E27DD0" w14:textId="77777777" w:rsidR="00C87DE4" w:rsidRPr="00765230" w:rsidRDefault="00C87DE4" w:rsidP="00765230">
                                  <w:pPr>
                                    <w:spacing w:line="240" w:lineRule="auto"/>
                                    <w:ind w:left="144" w:right="144"/>
                                    <w:rPr>
                                      <w:sz w:val="20"/>
                                    </w:rPr>
                                  </w:pPr>
                                  <w:r w:rsidRPr="00765230">
                                    <w:rPr>
                                      <w:sz w:val="20"/>
                                    </w:rPr>
                                    <w:t xml:space="preserve">Madrid - Spain </w:t>
                                  </w:r>
                                </w:p>
                                <w:p w14:paraId="06015F1F" w14:textId="77777777" w:rsidR="00C87DE4" w:rsidRPr="00765230" w:rsidRDefault="00C87DE4" w:rsidP="00765230">
                                  <w:pPr>
                                    <w:spacing w:line="240" w:lineRule="auto"/>
                                    <w:ind w:left="144" w:right="144"/>
                                    <w:rPr>
                                      <w:sz w:val="20"/>
                                    </w:rPr>
                                  </w:pPr>
                                  <w:r w:rsidRPr="00765230">
                                    <w:rPr>
                                      <w:sz w:val="20"/>
                                    </w:rPr>
                                    <w:t>info@argentisconsulting.com</w:t>
                                  </w:r>
                                </w:p>
                              </w:tc>
                            </w:tr>
                          </w:tbl>
                          <w:p w14:paraId="1D32E50D" w14:textId="77777777" w:rsidR="00C87DE4" w:rsidRPr="00765230" w:rsidRDefault="00C87DE4" w:rsidP="00C87D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E1E68" id="_x0031_6_x0020_Cuadro_x0020_de_x0020_texto" o:spid="_x0000_s1029" type="#_x0000_t202" style="position:absolute;margin-left:177pt;margin-top:340.2pt;width:319.65pt;height:2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" fillcolor="white [3201]" stroked="f" strokeweight=".5pt">
                <v:textbo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B5C4C7" w:themeColor="background2" w:themeShade="E6"/>
                        </w:tblBorders>
                        <w:tblLook w:val="04A0" w:firstRow="1" w:lastRow="0" w:firstColumn="1" w:lastColumn="0" w:noHBand="0" w:noVBand="1"/>
                      </w:tblPr>
                      <w:tblGrid>
                        <w:gridCol w:w="3078"/>
                        <w:gridCol w:w="3330"/>
                      </w:tblGrid>
                      <w:tr w:rsidR="00C87DE4" w:rsidRPr="007C1528" w14:paraId="336F9F4E" w14:textId="77777777" w:rsidTr="00765230">
                        <w:trPr>
                          <w:trHeight w:val="2157"/>
                        </w:trPr>
                        <w:tc>
                          <w:tcPr>
                            <w:tcW w:w="3078" w:type="dxa"/>
                            <w:shd w:val="clear" w:color="auto" w:fill="auto"/>
                          </w:tcPr>
                          <w:p w14:paraId="6488C164" w14:textId="77777777" w:rsidR="00C87DE4" w:rsidRPr="00765230" w:rsidRDefault="00C87DE4" w:rsidP="00765230">
                            <w:pPr>
                              <w:spacing w:line="240" w:lineRule="auto"/>
                              <w:ind w:left="144" w:right="144"/>
                              <w:rPr>
                                <w:b/>
                                <w:sz w:val="20"/>
                              </w:rPr>
                            </w:pPr>
                            <w:r w:rsidRPr="007C79D4">
                              <w:rPr>
                                <w:b/>
                                <w:color w:val="auto"/>
                                <w:sz w:val="20"/>
                              </w:rPr>
                              <w:t>USA</w:t>
                            </w:r>
                            <w:r w:rsidRPr="00765230">
                              <w:rPr>
                                <w:b/>
                                <w:sz w:val="20"/>
                              </w:rPr>
                              <w:br/>
                            </w:r>
                          </w:p>
                          <w:p w14:paraId="6D6FF843" w14:textId="77777777" w:rsidR="00C87DE4" w:rsidRPr="00765230" w:rsidRDefault="00C87DE4" w:rsidP="00765230">
                            <w:pPr>
                              <w:spacing w:line="240" w:lineRule="auto"/>
                              <w:ind w:left="144" w:right="144"/>
                              <w:rPr>
                                <w:sz w:val="20"/>
                              </w:rPr>
                            </w:pPr>
                            <w:r w:rsidRPr="00765230">
                              <w:rPr>
                                <w:sz w:val="20"/>
                              </w:rPr>
                              <w:t>9744 NW 45th Lane</w:t>
                            </w:r>
                          </w:p>
                          <w:p w14:paraId="7B94017F" w14:textId="77777777" w:rsidR="00C87DE4" w:rsidRPr="00765230" w:rsidRDefault="00C87DE4" w:rsidP="00765230">
                            <w:pPr>
                              <w:spacing w:line="240" w:lineRule="auto"/>
                              <w:ind w:left="144" w:right="144"/>
                              <w:rPr>
                                <w:sz w:val="20"/>
                              </w:rPr>
                            </w:pPr>
                            <w:r w:rsidRPr="00765230">
                              <w:rPr>
                                <w:sz w:val="20"/>
                              </w:rPr>
                              <w:t>Doral, FL 33178</w:t>
                            </w:r>
                          </w:p>
                          <w:p w14:paraId="780A5959" w14:textId="77777777" w:rsidR="00C87DE4" w:rsidRPr="00765230" w:rsidRDefault="00C87DE4" w:rsidP="00765230">
                            <w:pPr>
                              <w:spacing w:line="240" w:lineRule="auto"/>
                              <w:ind w:left="144" w:right="144"/>
                              <w:rPr>
                                <w:sz w:val="20"/>
                              </w:rPr>
                            </w:pPr>
                            <w:r w:rsidRPr="00765230">
                              <w:rPr>
                                <w:sz w:val="20"/>
                              </w:rPr>
                              <w:t>info@argentisconsulting.com</w:t>
                            </w:r>
                          </w:p>
                        </w:tc>
                        <w:tc>
                          <w:tcPr>
                            <w:tcW w:w="3330" w:type="dxa"/>
                            <w:shd w:val="clear" w:color="auto" w:fill="auto"/>
                          </w:tcPr>
                          <w:p w14:paraId="4012A10B" w14:textId="77777777" w:rsidR="00C87DE4" w:rsidRPr="00765230" w:rsidRDefault="00C87DE4" w:rsidP="00765230">
                            <w:pPr>
                              <w:spacing w:line="240" w:lineRule="auto"/>
                              <w:ind w:left="144" w:right="144"/>
                              <w:rPr>
                                <w:b/>
                                <w:sz w:val="20"/>
                                <w:lang w:val="es-ES"/>
                              </w:rPr>
                            </w:pPr>
                            <w:r w:rsidRPr="007C79D4">
                              <w:rPr>
                                <w:b/>
                                <w:color w:val="auto"/>
                                <w:sz w:val="20"/>
                                <w:lang w:val="es-ES"/>
                              </w:rPr>
                              <w:t>ARGENTINA</w:t>
                            </w:r>
                            <w:r w:rsidRPr="00765230">
                              <w:rPr>
                                <w:b/>
                                <w:sz w:val="20"/>
                                <w:lang w:val="es-ES"/>
                              </w:rPr>
                              <w:br/>
                            </w:r>
                          </w:p>
                          <w:p w14:paraId="25B90AA0" w14:textId="77777777" w:rsidR="00C87DE4" w:rsidRPr="00765230" w:rsidRDefault="00C87DE4" w:rsidP="00765230">
                            <w:pPr>
                              <w:spacing w:line="240" w:lineRule="auto"/>
                              <w:ind w:left="144" w:right="144"/>
                              <w:rPr>
                                <w:sz w:val="20"/>
                                <w:lang w:val="es-ES"/>
                              </w:rPr>
                            </w:pPr>
                            <w:r w:rsidRPr="00765230">
                              <w:rPr>
                                <w:sz w:val="20"/>
                                <w:lang w:val="es-ES"/>
                              </w:rPr>
                              <w:t>Ávila y Zarate 2048</w:t>
                            </w:r>
                          </w:p>
                          <w:p w14:paraId="46D9579E" w14:textId="77777777" w:rsidR="00C87DE4" w:rsidRPr="00765230" w:rsidRDefault="00C87DE4" w:rsidP="00765230">
                            <w:pPr>
                              <w:spacing w:line="240" w:lineRule="auto"/>
                              <w:ind w:left="144" w:right="144"/>
                              <w:rPr>
                                <w:sz w:val="20"/>
                                <w:lang w:val="es-ES"/>
                              </w:rPr>
                            </w:pPr>
                            <w:r w:rsidRPr="00765230">
                              <w:rPr>
                                <w:sz w:val="20"/>
                                <w:lang w:val="es-ES"/>
                              </w:rPr>
                              <w:t xml:space="preserve">Cerro de la Rosas, Córdoba, </w:t>
                            </w:r>
                            <w:r w:rsidRPr="00765230">
                              <w:rPr>
                                <w:sz w:val="20"/>
                                <w:lang w:val="es-ES"/>
                              </w:rPr>
                              <w:br/>
                              <w:t>CP 5009</w:t>
                            </w:r>
                          </w:p>
                          <w:p w14:paraId="1B032AC8" w14:textId="77777777" w:rsidR="00C87DE4" w:rsidRPr="00765230" w:rsidRDefault="00C87DE4" w:rsidP="00765230">
                            <w:pPr>
                              <w:spacing w:line="240" w:lineRule="auto"/>
                              <w:ind w:left="144" w:right="144"/>
                              <w:rPr>
                                <w:sz w:val="20"/>
                                <w:lang w:val="es-ES"/>
                              </w:rPr>
                            </w:pPr>
                            <w:r w:rsidRPr="00765230">
                              <w:rPr>
                                <w:sz w:val="20"/>
                                <w:lang w:val="es-ES"/>
                              </w:rPr>
                              <w:t>Córdoba - Argentina</w:t>
                            </w:r>
                          </w:p>
                          <w:p w14:paraId="638D0116" w14:textId="77777777" w:rsidR="00C87DE4" w:rsidRPr="00765230" w:rsidRDefault="00C87DE4" w:rsidP="00765230">
                            <w:pPr>
                              <w:spacing w:line="240" w:lineRule="auto"/>
                              <w:ind w:left="144" w:right="144"/>
                              <w:rPr>
                                <w:sz w:val="20"/>
                                <w:lang w:val="es-ES"/>
                              </w:rPr>
                            </w:pPr>
                            <w:r w:rsidRPr="00765230">
                              <w:rPr>
                                <w:sz w:val="20"/>
                                <w:lang w:val="es-ES"/>
                              </w:rPr>
                              <w:t>info@argentisconsulting.com</w:t>
                            </w:r>
                          </w:p>
                        </w:tc>
                      </w:tr>
                      <w:tr w:rsidR="00C87DE4" w:rsidRPr="00765230" w14:paraId="7DAAD178" w14:textId="77777777" w:rsidTr="00765230">
                        <w:trPr>
                          <w:trHeight w:val="1967"/>
                        </w:trPr>
                        <w:tc>
                          <w:tcPr>
                            <w:tcW w:w="3078" w:type="dxa"/>
                            <w:shd w:val="clear" w:color="auto" w:fill="auto"/>
                          </w:tcPr>
                          <w:p w14:paraId="5C3F45E8" w14:textId="77777777" w:rsidR="00C87DE4" w:rsidRPr="00E973F5" w:rsidRDefault="00C87DE4" w:rsidP="00765230">
                            <w:pPr>
                              <w:spacing w:line="240" w:lineRule="auto"/>
                              <w:ind w:left="144" w:right="144"/>
                              <w:rPr>
                                <w:b/>
                                <w:sz w:val="20"/>
                              </w:rPr>
                            </w:pPr>
                            <w:r w:rsidRPr="00E973F5">
                              <w:rPr>
                                <w:b/>
                                <w:color w:val="auto"/>
                                <w:sz w:val="20"/>
                              </w:rPr>
                              <w:t>CARIBEAN</w:t>
                            </w:r>
                            <w:r w:rsidRPr="00E973F5">
                              <w:rPr>
                                <w:b/>
                                <w:sz w:val="20"/>
                              </w:rPr>
                              <w:br/>
                            </w:r>
                          </w:p>
                          <w:p w14:paraId="0269B591" w14:textId="77777777" w:rsidR="00C87DE4" w:rsidRPr="00E973F5" w:rsidRDefault="00C87DE4" w:rsidP="00765230">
                            <w:pPr>
                              <w:spacing w:line="240" w:lineRule="auto"/>
                              <w:ind w:left="144" w:right="144"/>
                              <w:rPr>
                                <w:sz w:val="20"/>
                              </w:rPr>
                            </w:pPr>
                            <w:r w:rsidRPr="00E973F5">
                              <w:rPr>
                                <w:sz w:val="20"/>
                              </w:rPr>
                              <w:t>City View Plaza – Suite 301</w:t>
                            </w:r>
                          </w:p>
                          <w:p w14:paraId="2C673ED0" w14:textId="77777777" w:rsidR="00C87DE4" w:rsidRPr="00765230" w:rsidRDefault="00C87DE4" w:rsidP="00765230">
                            <w:pPr>
                              <w:spacing w:line="240" w:lineRule="auto"/>
                              <w:ind w:left="144" w:right="144"/>
                              <w:rPr>
                                <w:sz w:val="20"/>
                                <w:lang w:val="es-ES"/>
                              </w:rPr>
                            </w:pPr>
                            <w:r w:rsidRPr="00765230">
                              <w:rPr>
                                <w:sz w:val="20"/>
                                <w:lang w:val="es-ES"/>
                              </w:rPr>
                              <w:t>48 Road 165</w:t>
                            </w:r>
                          </w:p>
                          <w:p w14:paraId="0FE181D1" w14:textId="77777777" w:rsidR="00C87DE4" w:rsidRPr="00765230" w:rsidRDefault="00C87DE4" w:rsidP="00765230">
                            <w:pPr>
                              <w:spacing w:line="240" w:lineRule="auto"/>
                              <w:ind w:left="144" w:right="144"/>
                              <w:rPr>
                                <w:sz w:val="20"/>
                                <w:lang w:val="es-ES"/>
                              </w:rPr>
                            </w:pPr>
                            <w:r w:rsidRPr="00765230">
                              <w:rPr>
                                <w:sz w:val="20"/>
                                <w:lang w:val="es-ES"/>
                              </w:rPr>
                              <w:t>Guaynabo, PR. 00968</w:t>
                            </w:r>
                          </w:p>
                          <w:p w14:paraId="593DE7A5" w14:textId="77777777" w:rsidR="00C87DE4" w:rsidRPr="00765230" w:rsidRDefault="00C87DE4" w:rsidP="00765230">
                            <w:pPr>
                              <w:spacing w:line="240" w:lineRule="auto"/>
                              <w:ind w:left="144" w:right="144"/>
                              <w:rPr>
                                <w:sz w:val="20"/>
                                <w:lang w:val="es-ES"/>
                              </w:rPr>
                            </w:pPr>
                            <w:r w:rsidRPr="00765230">
                              <w:rPr>
                                <w:sz w:val="20"/>
                                <w:lang w:val="es-ES"/>
                              </w:rPr>
                              <w:t>Puerto Rico</w:t>
                            </w:r>
                          </w:p>
                          <w:p w14:paraId="36EC920A" w14:textId="77777777" w:rsidR="00C87DE4" w:rsidRPr="00765230" w:rsidRDefault="00C87DE4" w:rsidP="00765230">
                            <w:pPr>
                              <w:spacing w:line="240" w:lineRule="auto"/>
                              <w:ind w:left="144" w:right="144"/>
                              <w:rPr>
                                <w:sz w:val="20"/>
                                <w:lang w:val="es-ES"/>
                              </w:rPr>
                            </w:pPr>
                            <w:r w:rsidRPr="00765230">
                              <w:rPr>
                                <w:sz w:val="20"/>
                                <w:lang w:val="es-ES"/>
                              </w:rPr>
                              <w:t>caribe@argentisconsulting.com</w:t>
                            </w:r>
                          </w:p>
                        </w:tc>
                        <w:tc>
                          <w:tcPr>
                            <w:tcW w:w="3330" w:type="dxa"/>
                            <w:shd w:val="clear" w:color="auto" w:fill="auto"/>
                          </w:tcPr>
                          <w:p w14:paraId="2CAB4F18" w14:textId="77777777" w:rsidR="00C87DE4" w:rsidRPr="00E973F5" w:rsidRDefault="00C87DE4" w:rsidP="00765230">
                            <w:pPr>
                              <w:spacing w:line="240" w:lineRule="auto"/>
                              <w:ind w:left="144" w:right="144"/>
                              <w:rPr>
                                <w:b/>
                                <w:sz w:val="20"/>
                              </w:rPr>
                            </w:pPr>
                            <w:r w:rsidRPr="00E973F5">
                              <w:rPr>
                                <w:b/>
                                <w:color w:val="auto"/>
                                <w:sz w:val="20"/>
                              </w:rPr>
                              <w:t>SPAIN</w:t>
                            </w:r>
                            <w:r w:rsidRPr="00E973F5">
                              <w:rPr>
                                <w:b/>
                                <w:sz w:val="20"/>
                              </w:rPr>
                              <w:br/>
                            </w:r>
                          </w:p>
                          <w:p w14:paraId="43060DCE" w14:textId="77777777" w:rsidR="00C87DE4" w:rsidRPr="00E973F5" w:rsidRDefault="00C87DE4" w:rsidP="00765230">
                            <w:pPr>
                              <w:spacing w:line="240" w:lineRule="auto"/>
                              <w:ind w:left="144" w:right="144"/>
                              <w:rPr>
                                <w:sz w:val="20"/>
                              </w:rPr>
                            </w:pPr>
                            <w:r w:rsidRPr="00E973F5">
                              <w:rPr>
                                <w:sz w:val="20"/>
                              </w:rPr>
                              <w:t>C/ Juan Bravo N° 3</w:t>
                            </w:r>
                            <w:r w:rsidRPr="00E973F5">
                              <w:rPr>
                                <w:sz w:val="20"/>
                              </w:rPr>
                              <w:br/>
                              <w:t xml:space="preserve">A 28006 </w:t>
                            </w:r>
                          </w:p>
                          <w:p w14:paraId="5A4C799E" w14:textId="77777777" w:rsidR="00C87DE4" w:rsidRPr="00765230" w:rsidRDefault="00C87DE4" w:rsidP="00765230">
                            <w:pPr>
                              <w:spacing w:line="240" w:lineRule="auto"/>
                              <w:ind w:left="144" w:right="144"/>
                              <w:rPr>
                                <w:sz w:val="20"/>
                              </w:rPr>
                            </w:pPr>
                            <w:r w:rsidRPr="00765230">
                              <w:rPr>
                                <w:sz w:val="20"/>
                              </w:rPr>
                              <w:t xml:space="preserve">Phone: (+34) 91 123 7263 </w:t>
                            </w:r>
                          </w:p>
                          <w:p w14:paraId="42E27DD0" w14:textId="77777777" w:rsidR="00C87DE4" w:rsidRPr="00765230" w:rsidRDefault="00C87DE4" w:rsidP="00765230">
                            <w:pPr>
                              <w:spacing w:line="240" w:lineRule="auto"/>
                              <w:ind w:left="144" w:right="144"/>
                              <w:rPr>
                                <w:sz w:val="20"/>
                              </w:rPr>
                            </w:pPr>
                            <w:r w:rsidRPr="00765230">
                              <w:rPr>
                                <w:sz w:val="20"/>
                              </w:rPr>
                              <w:t xml:space="preserve">Madrid - Spain </w:t>
                            </w:r>
                          </w:p>
                          <w:p w14:paraId="06015F1F" w14:textId="77777777" w:rsidR="00C87DE4" w:rsidRPr="00765230" w:rsidRDefault="00C87DE4" w:rsidP="00765230">
                            <w:pPr>
                              <w:spacing w:line="240" w:lineRule="auto"/>
                              <w:ind w:left="144" w:right="144"/>
                              <w:rPr>
                                <w:sz w:val="20"/>
                              </w:rPr>
                            </w:pPr>
                            <w:r w:rsidRPr="00765230">
                              <w:rPr>
                                <w:sz w:val="20"/>
                              </w:rPr>
                              <w:t>info@argentisconsulting.com</w:t>
                            </w:r>
                          </w:p>
                        </w:tc>
                      </w:tr>
                    </w:tbl>
                    <w:p w14:paraId="1D32E50D" w14:textId="77777777" w:rsidR="00C87DE4" w:rsidRPr="00765230" w:rsidRDefault="00C87DE4" w:rsidP="00C87DE4"/>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8A26977" wp14:editId="79B4D15E">
                <wp:simplePos x="0" y="0"/>
                <wp:positionH relativeFrom="column">
                  <wp:posOffset>-228600</wp:posOffset>
                </wp:positionH>
                <wp:positionV relativeFrom="paragraph">
                  <wp:posOffset>3670935</wp:posOffset>
                </wp:positionV>
                <wp:extent cx="2668270" cy="42735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266827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22261" w14:textId="77777777" w:rsidR="00C87DE4" w:rsidRPr="00384B66" w:rsidRDefault="00C87DE4" w:rsidP="00C87DE4">
                            <w:pPr>
                              <w:rPr>
                                <w:b/>
                                <w:sz w:val="22"/>
                              </w:rPr>
                            </w:pPr>
                            <w:r w:rsidRPr="00384B66">
                              <w:rPr>
                                <w:b/>
                                <w:sz w:val="22"/>
                              </w:rPr>
                              <w:t>INFORMACIÓN DE CONTACTO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26977" id="_x0031_5_x0020_Cuadro_x0020_de_x0020_texto" o:spid="_x0000_s1030" type="#_x0000_t202" style="position:absolute;margin-left:-18pt;margin-top:289.05pt;width:210.1pt;height:33.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" fillcolor="white [3201]" stroked="f" strokeweight=".5pt">
                <v:textbox>
                  <w:txbxContent>
                    <w:p w14:paraId="7B222261" w14:textId="77777777" w:rsidR="00C87DE4" w:rsidRPr="00384B66" w:rsidRDefault="00C87DE4" w:rsidP="00C87DE4">
                      <w:pPr>
                        <w:rPr>
                          <w:b/>
                          <w:sz w:val="22"/>
                        </w:rPr>
                      </w:pPr>
                      <w:r w:rsidRPr="00384B66">
                        <w:rPr>
                          <w:b/>
                          <w:sz w:val="22"/>
                        </w:rPr>
                        <w:t>INFORMACIÓN DE CONTACTO</w:t>
                      </w:r>
                    </w:p>
                  </w:txbxContent>
                </v:textbox>
              </v:shape>
            </w:pict>
          </mc:Fallback>
        </mc:AlternateContent>
      </w:r>
      <w:r>
        <w:rPr>
          <w:noProof/>
        </w:rPr>
        <w:drawing>
          <wp:anchor distT="0" distB="0" distL="114300" distR="114300" simplePos="0" relativeHeight="251667456" behindDoc="1" locked="0" layoutInCell="1" allowOverlap="1" wp14:anchorId="28D10CDE" wp14:editId="76E77517">
            <wp:simplePos x="0" y="0"/>
            <wp:positionH relativeFrom="column">
              <wp:posOffset>-227965</wp:posOffset>
            </wp:positionH>
            <wp:positionV relativeFrom="paragraph">
              <wp:posOffset>4323080</wp:posOffset>
            </wp:positionV>
            <wp:extent cx="2120900" cy="1050290"/>
            <wp:effectExtent l="0" t="0" r="0" b="0"/>
            <wp:wrapThrough wrapText="bothSides">
              <wp:wrapPolygon edited="0">
                <wp:start x="0" y="0"/>
                <wp:lineTo x="0" y="21156"/>
                <wp:lineTo x="21341" y="21156"/>
                <wp:lineTo x="2134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90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2883E865" wp14:editId="67773A0A">
                <wp:simplePos x="0" y="0"/>
                <wp:positionH relativeFrom="column">
                  <wp:posOffset>-243205</wp:posOffset>
                </wp:positionH>
                <wp:positionV relativeFrom="paragraph">
                  <wp:posOffset>1976755</wp:posOffset>
                </wp:positionV>
                <wp:extent cx="6550025" cy="1193800"/>
                <wp:effectExtent l="0" t="0" r="3175" b="6350"/>
                <wp:wrapNone/>
                <wp:docPr id="14" name="14 Cuadro de texto"/>
                <wp:cNvGraphicFramePr/>
                <a:graphic xmlns:a="http://schemas.openxmlformats.org/drawingml/2006/main">
                  <a:graphicData uri="http://schemas.microsoft.com/office/word/2010/wordprocessingShape">
                    <wps:wsp>
                      <wps:cNvSpPr txBox="1"/>
                      <wps:spPr>
                        <a:xfrm>
                          <a:off x="0" y="0"/>
                          <a:ext cx="6550025" cy="119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0B113" w14:textId="77777777" w:rsidR="00C87DE4" w:rsidRPr="00765230" w:rsidRDefault="00C87DE4" w:rsidP="00C87DE4">
                            <w:pPr>
                              <w:spacing w:line="240" w:lineRule="auto"/>
                              <w:rPr>
                                <w:sz w:val="36"/>
                              </w:rPr>
                            </w:pPr>
                            <w:r w:rsidRPr="00765230">
                              <w:rPr>
                                <w:b/>
                                <w:color w:val="0070C0"/>
                                <w:sz w:val="36"/>
                              </w:rPr>
                              <w:t>Argentis Consulting</w:t>
                            </w:r>
                            <w:r w:rsidRPr="00765230">
                              <w:rPr>
                                <w:color w:val="0070C0"/>
                                <w:sz w:val="36"/>
                              </w:rPr>
                              <w:t xml:space="preserve"> </w:t>
                            </w:r>
                            <w:r w:rsidRPr="00765230">
                              <w:rPr>
                                <w:sz w:val="36"/>
                              </w:rPr>
                              <w:t xml:space="preserve">is dedicated to the development, distribution </w:t>
                            </w:r>
                            <w:r w:rsidRPr="00765230">
                              <w:rPr>
                                <w:sz w:val="36"/>
                              </w:rPr>
                              <w:br/>
                              <w:t xml:space="preserve">and support of recognized certified solutions for SAP Business One. </w:t>
                            </w:r>
                            <w:r w:rsidRPr="00765230">
                              <w:rPr>
                                <w:sz w:val="36"/>
                              </w:rPr>
                              <w:br/>
                              <w:t>As an SAP Software Service Provider Partner with Gold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3E865" id="_x0031_4_x0020_Cuadro_x0020_de_x0020_texto" o:spid="_x0000_s1031" type="#_x0000_t202" style="position:absolute;margin-left:-19.15pt;margin-top:155.65pt;width:515.75pt;height: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" fillcolor="white [3201]" stroked="f" strokeweight=".5pt">
                <v:textbox>
                  <w:txbxContent>
                    <w:p w14:paraId="49F0B113" w14:textId="77777777" w:rsidR="00C87DE4" w:rsidRPr="00765230" w:rsidRDefault="00C87DE4" w:rsidP="00C87DE4">
                      <w:pPr>
                        <w:spacing w:line="240" w:lineRule="auto"/>
                        <w:rPr>
                          <w:sz w:val="36"/>
                        </w:rPr>
                      </w:pPr>
                      <w:r w:rsidRPr="00765230">
                        <w:rPr>
                          <w:b/>
                          <w:color w:val="0070C0"/>
                          <w:sz w:val="36"/>
                        </w:rPr>
                        <w:t>Argentis Consulting</w:t>
                      </w:r>
                      <w:r w:rsidRPr="00765230">
                        <w:rPr>
                          <w:color w:val="0070C0"/>
                          <w:sz w:val="36"/>
                        </w:rPr>
                        <w:t xml:space="preserve"> </w:t>
                      </w:r>
                      <w:r w:rsidRPr="00765230">
                        <w:rPr>
                          <w:sz w:val="36"/>
                        </w:rPr>
                        <w:t xml:space="preserve">is dedicated to the development, distribution </w:t>
                      </w:r>
                      <w:r w:rsidRPr="00765230">
                        <w:rPr>
                          <w:sz w:val="36"/>
                        </w:rPr>
                        <w:br/>
                        <w:t xml:space="preserve">and support of recognized certified solutions for SAP Business One. </w:t>
                      </w:r>
                      <w:r w:rsidRPr="00765230">
                        <w:rPr>
                          <w:sz w:val="36"/>
                        </w:rPr>
                        <w:br/>
                        <w:t>As an SAP Software Service Provider Partner with Gold Status.</w:t>
                      </w:r>
                    </w:p>
                  </w:txbxContent>
                </v:textbox>
              </v:shape>
            </w:pict>
          </mc:Fallback>
        </mc:AlternateContent>
      </w:r>
      <w:r>
        <w:rPr>
          <w:noProof/>
        </w:rPr>
        <w:drawing>
          <wp:anchor distT="0" distB="0" distL="114300" distR="114300" simplePos="0" relativeHeight="251671552" behindDoc="1" locked="0" layoutInCell="1" allowOverlap="1" wp14:anchorId="63FA792F" wp14:editId="1B07DAF7">
            <wp:simplePos x="0" y="0"/>
            <wp:positionH relativeFrom="column">
              <wp:posOffset>768350</wp:posOffset>
            </wp:positionH>
            <wp:positionV relativeFrom="paragraph">
              <wp:posOffset>-193675</wp:posOffset>
            </wp:positionV>
            <wp:extent cx="4266565" cy="989965"/>
            <wp:effectExtent l="0" t="0" r="635" b="635"/>
            <wp:wrapThrough wrapText="bothSides">
              <wp:wrapPolygon edited="0">
                <wp:start x="0" y="0"/>
                <wp:lineTo x="0" y="21198"/>
                <wp:lineTo x="21507" y="21198"/>
                <wp:lineTo x="2150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266565" cy="989965"/>
                    </a:xfrm>
                    <a:prstGeom prst="rect">
                      <a:avLst/>
                    </a:prstGeom>
                  </pic:spPr>
                </pic:pic>
              </a:graphicData>
            </a:graphic>
            <wp14:sizeRelH relativeFrom="page">
              <wp14:pctWidth>0</wp14:pctWidth>
            </wp14:sizeRelH>
            <wp14:sizeRelV relativeFrom="page">
              <wp14:pctHeight>0</wp14:pctHeight>
            </wp14:sizeRelV>
          </wp:anchor>
        </w:drawing>
      </w:r>
    </w:p>
    <w:sectPr w:rsidR="008676F9" w:rsidRPr="00532DA6" w:rsidSect="004B5692">
      <w:headerReference w:type="default" r:id="rId25"/>
      <w:pgSz w:w="12240" w:h="15840"/>
      <w:pgMar w:top="1440" w:right="1080" w:bottom="1440" w:left="1080" w:header="720" w:footer="576"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9ABA5" w14:textId="77777777" w:rsidR="00126EC6" w:rsidRDefault="00126EC6" w:rsidP="00B27E51">
      <w:pPr>
        <w:spacing w:before="0" w:after="0" w:line="240" w:lineRule="auto"/>
      </w:pPr>
      <w:r>
        <w:separator/>
      </w:r>
    </w:p>
  </w:endnote>
  <w:endnote w:type="continuationSeparator" w:id="0">
    <w:p w14:paraId="178969EE" w14:textId="77777777" w:rsidR="00126EC6" w:rsidRDefault="00126EC6" w:rsidP="00B27E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4893D" w14:textId="77777777" w:rsidR="00126EC6" w:rsidRDefault="00126EC6" w:rsidP="00B27E51">
      <w:pPr>
        <w:spacing w:before="0" w:after="0" w:line="240" w:lineRule="auto"/>
      </w:pPr>
      <w:r>
        <w:separator/>
      </w:r>
    </w:p>
  </w:footnote>
  <w:footnote w:type="continuationSeparator" w:id="0">
    <w:p w14:paraId="64C08591" w14:textId="77777777" w:rsidR="00126EC6" w:rsidRDefault="00126EC6" w:rsidP="00B27E51">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2122992532"/>
      <w:docPartObj>
        <w:docPartGallery w:val="Page Numbers (Top of Page)"/>
        <w:docPartUnique/>
      </w:docPartObj>
    </w:sdtPr>
    <w:sdtEndPr>
      <w:rPr>
        <w:b/>
        <w:bCs/>
        <w:noProof/>
        <w:color w:val="595959" w:themeColor="text1" w:themeTint="A6"/>
        <w:spacing w:val="0"/>
      </w:rPr>
    </w:sdtEndPr>
    <w:sdtContent>
      <w:p w14:paraId="7DEAEDCE" w14:textId="77777777" w:rsidR="00EB0679" w:rsidRDefault="00EB067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C660E" w:rsidRPr="000C660E">
          <w:rPr>
            <w:b/>
            <w:bCs/>
            <w:noProof/>
          </w:rPr>
          <w:t>1</w:t>
        </w:r>
        <w:r>
          <w:rPr>
            <w:b/>
            <w:bCs/>
            <w:noProof/>
          </w:rPr>
          <w:fldChar w:fldCharType="end"/>
        </w:r>
      </w:p>
    </w:sdtContent>
  </w:sdt>
  <w:p w14:paraId="38B203BA" w14:textId="77777777" w:rsidR="00EB0679" w:rsidRDefault="00EB067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E43D9"/>
    <w:multiLevelType w:val="hybridMultilevel"/>
    <w:tmpl w:val="7742B304"/>
    <w:lvl w:ilvl="0" w:tplc="342009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C1CF1"/>
    <w:multiLevelType w:val="hybridMultilevel"/>
    <w:tmpl w:val="182246EA"/>
    <w:lvl w:ilvl="0" w:tplc="0409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nsid w:val="06A80349"/>
    <w:multiLevelType w:val="hybridMultilevel"/>
    <w:tmpl w:val="71D68444"/>
    <w:lvl w:ilvl="0" w:tplc="0409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
    <w:nsid w:val="06D5379D"/>
    <w:multiLevelType w:val="hybridMultilevel"/>
    <w:tmpl w:val="8BEEA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2F40B2"/>
    <w:multiLevelType w:val="hybridMultilevel"/>
    <w:tmpl w:val="4454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D548E"/>
    <w:multiLevelType w:val="hybridMultilevel"/>
    <w:tmpl w:val="E6DC05E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9DD2464"/>
    <w:multiLevelType w:val="hybridMultilevel"/>
    <w:tmpl w:val="791CB8D8"/>
    <w:lvl w:ilvl="0" w:tplc="0409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B29613D"/>
    <w:multiLevelType w:val="hybridMultilevel"/>
    <w:tmpl w:val="57640D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3E6545"/>
    <w:multiLevelType w:val="hybridMultilevel"/>
    <w:tmpl w:val="C084382C"/>
    <w:lvl w:ilvl="0" w:tplc="04090003">
      <w:start w:val="1"/>
      <w:numFmt w:val="bullet"/>
      <w:lvlText w:val="o"/>
      <w:lvlJc w:val="left"/>
      <w:pPr>
        <w:ind w:left="764" w:hanging="360"/>
      </w:pPr>
      <w:rPr>
        <w:rFonts w:ascii="Courier New" w:hAnsi="Courier New" w:cs="Courier New" w:hint="default"/>
      </w:rPr>
    </w:lvl>
    <w:lvl w:ilvl="1" w:tplc="040A0003" w:tentative="1">
      <w:start w:val="1"/>
      <w:numFmt w:val="bullet"/>
      <w:lvlText w:val="o"/>
      <w:lvlJc w:val="left"/>
      <w:pPr>
        <w:ind w:left="1484" w:hanging="360"/>
      </w:pPr>
      <w:rPr>
        <w:rFonts w:ascii="Courier New" w:hAnsi="Courier New" w:cs="Courier New" w:hint="default"/>
      </w:rPr>
    </w:lvl>
    <w:lvl w:ilvl="2" w:tplc="040A0005" w:tentative="1">
      <w:start w:val="1"/>
      <w:numFmt w:val="bullet"/>
      <w:lvlText w:val=""/>
      <w:lvlJc w:val="left"/>
      <w:pPr>
        <w:ind w:left="2204" w:hanging="360"/>
      </w:pPr>
      <w:rPr>
        <w:rFonts w:ascii="Wingdings" w:hAnsi="Wingdings" w:hint="default"/>
      </w:rPr>
    </w:lvl>
    <w:lvl w:ilvl="3" w:tplc="040A0001" w:tentative="1">
      <w:start w:val="1"/>
      <w:numFmt w:val="bullet"/>
      <w:lvlText w:val=""/>
      <w:lvlJc w:val="left"/>
      <w:pPr>
        <w:ind w:left="2924" w:hanging="360"/>
      </w:pPr>
      <w:rPr>
        <w:rFonts w:ascii="Symbol" w:hAnsi="Symbol" w:hint="default"/>
      </w:rPr>
    </w:lvl>
    <w:lvl w:ilvl="4" w:tplc="040A0003" w:tentative="1">
      <w:start w:val="1"/>
      <w:numFmt w:val="bullet"/>
      <w:lvlText w:val="o"/>
      <w:lvlJc w:val="left"/>
      <w:pPr>
        <w:ind w:left="3644" w:hanging="360"/>
      </w:pPr>
      <w:rPr>
        <w:rFonts w:ascii="Courier New" w:hAnsi="Courier New" w:cs="Courier New" w:hint="default"/>
      </w:rPr>
    </w:lvl>
    <w:lvl w:ilvl="5" w:tplc="040A0005" w:tentative="1">
      <w:start w:val="1"/>
      <w:numFmt w:val="bullet"/>
      <w:lvlText w:val=""/>
      <w:lvlJc w:val="left"/>
      <w:pPr>
        <w:ind w:left="4364" w:hanging="360"/>
      </w:pPr>
      <w:rPr>
        <w:rFonts w:ascii="Wingdings" w:hAnsi="Wingdings" w:hint="default"/>
      </w:rPr>
    </w:lvl>
    <w:lvl w:ilvl="6" w:tplc="040A0001" w:tentative="1">
      <w:start w:val="1"/>
      <w:numFmt w:val="bullet"/>
      <w:lvlText w:val=""/>
      <w:lvlJc w:val="left"/>
      <w:pPr>
        <w:ind w:left="5084" w:hanging="360"/>
      </w:pPr>
      <w:rPr>
        <w:rFonts w:ascii="Symbol" w:hAnsi="Symbol" w:hint="default"/>
      </w:rPr>
    </w:lvl>
    <w:lvl w:ilvl="7" w:tplc="040A0003" w:tentative="1">
      <w:start w:val="1"/>
      <w:numFmt w:val="bullet"/>
      <w:lvlText w:val="o"/>
      <w:lvlJc w:val="left"/>
      <w:pPr>
        <w:ind w:left="5804" w:hanging="360"/>
      </w:pPr>
      <w:rPr>
        <w:rFonts w:ascii="Courier New" w:hAnsi="Courier New" w:cs="Courier New" w:hint="default"/>
      </w:rPr>
    </w:lvl>
    <w:lvl w:ilvl="8" w:tplc="040A0005" w:tentative="1">
      <w:start w:val="1"/>
      <w:numFmt w:val="bullet"/>
      <w:lvlText w:val=""/>
      <w:lvlJc w:val="left"/>
      <w:pPr>
        <w:ind w:left="6524" w:hanging="360"/>
      </w:pPr>
      <w:rPr>
        <w:rFonts w:ascii="Wingdings" w:hAnsi="Wingdings" w:hint="default"/>
      </w:rPr>
    </w:lvl>
  </w:abstractNum>
  <w:abstractNum w:abstractNumId="9">
    <w:nsid w:val="0C944385"/>
    <w:multiLevelType w:val="hybridMultilevel"/>
    <w:tmpl w:val="E70C4174"/>
    <w:lvl w:ilvl="0" w:tplc="EFC024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A07607"/>
    <w:multiLevelType w:val="hybridMultilevel"/>
    <w:tmpl w:val="C5DAB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6E6BED"/>
    <w:multiLevelType w:val="hybridMultilevel"/>
    <w:tmpl w:val="3E5249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0E3D75B7"/>
    <w:multiLevelType w:val="hybridMultilevel"/>
    <w:tmpl w:val="5E6027D0"/>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nsid w:val="12FC708A"/>
    <w:multiLevelType w:val="hybridMultilevel"/>
    <w:tmpl w:val="C15A1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3D21BF"/>
    <w:multiLevelType w:val="hybridMultilevel"/>
    <w:tmpl w:val="8D509AD0"/>
    <w:lvl w:ilvl="0" w:tplc="0409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nsid w:val="19F1791B"/>
    <w:multiLevelType w:val="hybridMultilevel"/>
    <w:tmpl w:val="3952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FB7A14"/>
    <w:multiLevelType w:val="hybridMultilevel"/>
    <w:tmpl w:val="1B340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176E05"/>
    <w:multiLevelType w:val="hybridMultilevel"/>
    <w:tmpl w:val="A20E8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AA4205"/>
    <w:multiLevelType w:val="hybridMultilevel"/>
    <w:tmpl w:val="DC343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501541"/>
    <w:multiLevelType w:val="hybridMultilevel"/>
    <w:tmpl w:val="2C84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914A80"/>
    <w:multiLevelType w:val="hybridMultilevel"/>
    <w:tmpl w:val="110088C6"/>
    <w:lvl w:ilvl="0" w:tplc="F2CC149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1D043C"/>
    <w:multiLevelType w:val="hybridMultilevel"/>
    <w:tmpl w:val="8F20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C65D04"/>
    <w:multiLevelType w:val="hybridMultilevel"/>
    <w:tmpl w:val="E47C05E6"/>
    <w:lvl w:ilvl="0" w:tplc="D4320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536B28"/>
    <w:multiLevelType w:val="hybridMultilevel"/>
    <w:tmpl w:val="7C74EE18"/>
    <w:lvl w:ilvl="0" w:tplc="0409000D">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4">
    <w:nsid w:val="43C77920"/>
    <w:multiLevelType w:val="hybridMultilevel"/>
    <w:tmpl w:val="0082BCA2"/>
    <w:lvl w:ilvl="0" w:tplc="2452B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CE790C"/>
    <w:multiLevelType w:val="hybridMultilevel"/>
    <w:tmpl w:val="174E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B67430"/>
    <w:multiLevelType w:val="hybridMultilevel"/>
    <w:tmpl w:val="7D303CC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556819"/>
    <w:multiLevelType w:val="hybridMultilevel"/>
    <w:tmpl w:val="1EF2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287A82"/>
    <w:multiLevelType w:val="hybridMultilevel"/>
    <w:tmpl w:val="33B8A4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337309E"/>
    <w:multiLevelType w:val="hybridMultilevel"/>
    <w:tmpl w:val="A11E8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9374A07"/>
    <w:multiLevelType w:val="hybridMultilevel"/>
    <w:tmpl w:val="7742B304"/>
    <w:lvl w:ilvl="0" w:tplc="342009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5B2ABC"/>
    <w:multiLevelType w:val="hybridMultilevel"/>
    <w:tmpl w:val="B0706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2D7D0F"/>
    <w:multiLevelType w:val="hybridMultilevel"/>
    <w:tmpl w:val="002E4EF2"/>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FC264AB"/>
    <w:multiLevelType w:val="hybridMultilevel"/>
    <w:tmpl w:val="60D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18476E"/>
    <w:multiLevelType w:val="hybridMultilevel"/>
    <w:tmpl w:val="1304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C92069"/>
    <w:multiLevelType w:val="hybridMultilevel"/>
    <w:tmpl w:val="46440064"/>
    <w:lvl w:ilvl="0" w:tplc="180CC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6C224B"/>
    <w:multiLevelType w:val="hybridMultilevel"/>
    <w:tmpl w:val="D92281DC"/>
    <w:lvl w:ilvl="0" w:tplc="84507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55264E"/>
    <w:multiLevelType w:val="hybridMultilevel"/>
    <w:tmpl w:val="69541DBE"/>
    <w:lvl w:ilvl="0" w:tplc="DE668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7073FE7"/>
    <w:multiLevelType w:val="hybridMultilevel"/>
    <w:tmpl w:val="A96E7FC8"/>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9">
    <w:nsid w:val="6A797519"/>
    <w:multiLevelType w:val="hybridMultilevel"/>
    <w:tmpl w:val="2A72B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221258"/>
    <w:multiLevelType w:val="hybridMultilevel"/>
    <w:tmpl w:val="F8BC037C"/>
    <w:lvl w:ilvl="0" w:tplc="8D104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FC49AC"/>
    <w:multiLevelType w:val="hybridMultilevel"/>
    <w:tmpl w:val="D7BE1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D7060E"/>
    <w:multiLevelType w:val="hybridMultilevel"/>
    <w:tmpl w:val="048E190A"/>
    <w:lvl w:ilvl="0" w:tplc="E8C43B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8E685E"/>
    <w:multiLevelType w:val="hybridMultilevel"/>
    <w:tmpl w:val="DE90D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EE37E7"/>
    <w:multiLevelType w:val="hybridMultilevel"/>
    <w:tmpl w:val="BC9416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18"/>
  </w:num>
  <w:num w:numId="4">
    <w:abstractNumId w:val="41"/>
  </w:num>
  <w:num w:numId="5">
    <w:abstractNumId w:val="9"/>
  </w:num>
  <w:num w:numId="6">
    <w:abstractNumId w:val="21"/>
  </w:num>
  <w:num w:numId="7">
    <w:abstractNumId w:val="5"/>
  </w:num>
  <w:num w:numId="8">
    <w:abstractNumId w:val="34"/>
  </w:num>
  <w:num w:numId="9">
    <w:abstractNumId w:val="3"/>
  </w:num>
  <w:num w:numId="10">
    <w:abstractNumId w:val="8"/>
  </w:num>
  <w:num w:numId="11">
    <w:abstractNumId w:val="6"/>
  </w:num>
  <w:num w:numId="12">
    <w:abstractNumId w:val="38"/>
  </w:num>
  <w:num w:numId="13">
    <w:abstractNumId w:val="2"/>
  </w:num>
  <w:num w:numId="14">
    <w:abstractNumId w:val="23"/>
  </w:num>
  <w:num w:numId="15">
    <w:abstractNumId w:val="1"/>
  </w:num>
  <w:num w:numId="16">
    <w:abstractNumId w:val="14"/>
  </w:num>
  <w:num w:numId="17">
    <w:abstractNumId w:val="13"/>
  </w:num>
  <w:num w:numId="18">
    <w:abstractNumId w:val="39"/>
  </w:num>
  <w:num w:numId="19">
    <w:abstractNumId w:val="26"/>
  </w:num>
  <w:num w:numId="20">
    <w:abstractNumId w:val="4"/>
  </w:num>
  <w:num w:numId="21">
    <w:abstractNumId w:val="27"/>
  </w:num>
  <w:num w:numId="22">
    <w:abstractNumId w:val="42"/>
  </w:num>
  <w:num w:numId="23">
    <w:abstractNumId w:val="0"/>
  </w:num>
  <w:num w:numId="24">
    <w:abstractNumId w:val="37"/>
  </w:num>
  <w:num w:numId="25">
    <w:abstractNumId w:val="24"/>
  </w:num>
  <w:num w:numId="26">
    <w:abstractNumId w:val="19"/>
  </w:num>
  <w:num w:numId="27">
    <w:abstractNumId w:val="29"/>
  </w:num>
  <w:num w:numId="28">
    <w:abstractNumId w:val="25"/>
  </w:num>
  <w:num w:numId="29">
    <w:abstractNumId w:val="36"/>
  </w:num>
  <w:num w:numId="30">
    <w:abstractNumId w:val="30"/>
  </w:num>
  <w:num w:numId="31">
    <w:abstractNumId w:val="7"/>
  </w:num>
  <w:num w:numId="32">
    <w:abstractNumId w:val="12"/>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num>
  <w:num w:numId="35">
    <w:abstractNumId w:val="17"/>
  </w:num>
  <w:num w:numId="36">
    <w:abstractNumId w:val="22"/>
  </w:num>
  <w:num w:numId="37">
    <w:abstractNumId w:val="35"/>
  </w:num>
  <w:num w:numId="38">
    <w:abstractNumId w:val="20"/>
  </w:num>
  <w:num w:numId="39">
    <w:abstractNumId w:val="33"/>
  </w:num>
  <w:num w:numId="40">
    <w:abstractNumId w:val="15"/>
  </w:num>
  <w:num w:numId="41">
    <w:abstractNumId w:val="40"/>
  </w:num>
  <w:num w:numId="42">
    <w:abstractNumId w:val="16"/>
  </w:num>
  <w:num w:numId="43">
    <w:abstractNumId w:val="43"/>
  </w:num>
  <w:num w:numId="44">
    <w:abstractNumId w:val="28"/>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F9"/>
    <w:rsid w:val="00011C4C"/>
    <w:rsid w:val="0003698E"/>
    <w:rsid w:val="00050DFB"/>
    <w:rsid w:val="000617EC"/>
    <w:rsid w:val="00074825"/>
    <w:rsid w:val="0009643C"/>
    <w:rsid w:val="000A31AD"/>
    <w:rsid w:val="000C0861"/>
    <w:rsid w:val="000C1BB8"/>
    <w:rsid w:val="000C31DA"/>
    <w:rsid w:val="000C606A"/>
    <w:rsid w:val="000C660E"/>
    <w:rsid w:val="000D78FF"/>
    <w:rsid w:val="000E12AD"/>
    <w:rsid w:val="000F1E3E"/>
    <w:rsid w:val="00105E77"/>
    <w:rsid w:val="00110BCD"/>
    <w:rsid w:val="00117679"/>
    <w:rsid w:val="00122835"/>
    <w:rsid w:val="00126EC6"/>
    <w:rsid w:val="00126F0C"/>
    <w:rsid w:val="00131C23"/>
    <w:rsid w:val="00133D30"/>
    <w:rsid w:val="00156734"/>
    <w:rsid w:val="00163990"/>
    <w:rsid w:val="00166329"/>
    <w:rsid w:val="0018629D"/>
    <w:rsid w:val="00194F1E"/>
    <w:rsid w:val="001C0A8C"/>
    <w:rsid w:val="001C1B4F"/>
    <w:rsid w:val="001C6143"/>
    <w:rsid w:val="001C634B"/>
    <w:rsid w:val="001D6773"/>
    <w:rsid w:val="001E57C5"/>
    <w:rsid w:val="00215722"/>
    <w:rsid w:val="00225AF4"/>
    <w:rsid w:val="00247B5D"/>
    <w:rsid w:val="002502E2"/>
    <w:rsid w:val="0026263B"/>
    <w:rsid w:val="00272F4E"/>
    <w:rsid w:val="002731DB"/>
    <w:rsid w:val="002740B9"/>
    <w:rsid w:val="002829D0"/>
    <w:rsid w:val="0029119F"/>
    <w:rsid w:val="002A31F2"/>
    <w:rsid w:val="002B2D64"/>
    <w:rsid w:val="002F43B3"/>
    <w:rsid w:val="00300FC3"/>
    <w:rsid w:val="00304AB4"/>
    <w:rsid w:val="003105BF"/>
    <w:rsid w:val="00314514"/>
    <w:rsid w:val="0035022C"/>
    <w:rsid w:val="00351092"/>
    <w:rsid w:val="00373638"/>
    <w:rsid w:val="00375844"/>
    <w:rsid w:val="00384B66"/>
    <w:rsid w:val="00392264"/>
    <w:rsid w:val="003A5D8B"/>
    <w:rsid w:val="003B1DAF"/>
    <w:rsid w:val="003D5173"/>
    <w:rsid w:val="003F3D22"/>
    <w:rsid w:val="00404D5D"/>
    <w:rsid w:val="004067A3"/>
    <w:rsid w:val="00407DD1"/>
    <w:rsid w:val="00414599"/>
    <w:rsid w:val="00430F45"/>
    <w:rsid w:val="004447C8"/>
    <w:rsid w:val="00446EF5"/>
    <w:rsid w:val="00456C92"/>
    <w:rsid w:val="00467466"/>
    <w:rsid w:val="004732B0"/>
    <w:rsid w:val="0049457D"/>
    <w:rsid w:val="004B398B"/>
    <w:rsid w:val="004B5692"/>
    <w:rsid w:val="004C01A8"/>
    <w:rsid w:val="004D1187"/>
    <w:rsid w:val="004E7DF4"/>
    <w:rsid w:val="004F22B8"/>
    <w:rsid w:val="00500CC4"/>
    <w:rsid w:val="00510A75"/>
    <w:rsid w:val="00511AF3"/>
    <w:rsid w:val="00532DA6"/>
    <w:rsid w:val="00546DEA"/>
    <w:rsid w:val="005718DC"/>
    <w:rsid w:val="0058262F"/>
    <w:rsid w:val="00584270"/>
    <w:rsid w:val="00585D82"/>
    <w:rsid w:val="005963EB"/>
    <w:rsid w:val="005E5B29"/>
    <w:rsid w:val="005F4F8F"/>
    <w:rsid w:val="0061119B"/>
    <w:rsid w:val="00633880"/>
    <w:rsid w:val="00647E8A"/>
    <w:rsid w:val="00652D01"/>
    <w:rsid w:val="006613D1"/>
    <w:rsid w:val="00666424"/>
    <w:rsid w:val="00676823"/>
    <w:rsid w:val="006947D5"/>
    <w:rsid w:val="006A2BD9"/>
    <w:rsid w:val="006B0B20"/>
    <w:rsid w:val="006B196F"/>
    <w:rsid w:val="006B63D1"/>
    <w:rsid w:val="006C690A"/>
    <w:rsid w:val="006D29E5"/>
    <w:rsid w:val="006D7A72"/>
    <w:rsid w:val="006F721E"/>
    <w:rsid w:val="00717A35"/>
    <w:rsid w:val="00732BAA"/>
    <w:rsid w:val="00745A92"/>
    <w:rsid w:val="00750F14"/>
    <w:rsid w:val="00765230"/>
    <w:rsid w:val="00775669"/>
    <w:rsid w:val="007757F9"/>
    <w:rsid w:val="007764B7"/>
    <w:rsid w:val="00776594"/>
    <w:rsid w:val="00781DB9"/>
    <w:rsid w:val="00795B16"/>
    <w:rsid w:val="00795EEF"/>
    <w:rsid w:val="00796669"/>
    <w:rsid w:val="007C1528"/>
    <w:rsid w:val="007C5468"/>
    <w:rsid w:val="007C6E77"/>
    <w:rsid w:val="007C79D4"/>
    <w:rsid w:val="007D199B"/>
    <w:rsid w:val="007F10DF"/>
    <w:rsid w:val="007F495B"/>
    <w:rsid w:val="00817ABF"/>
    <w:rsid w:val="00820D29"/>
    <w:rsid w:val="0082422F"/>
    <w:rsid w:val="00841458"/>
    <w:rsid w:val="0084689B"/>
    <w:rsid w:val="008512C4"/>
    <w:rsid w:val="008578CD"/>
    <w:rsid w:val="008676F9"/>
    <w:rsid w:val="00872004"/>
    <w:rsid w:val="00876473"/>
    <w:rsid w:val="0087743B"/>
    <w:rsid w:val="00880A00"/>
    <w:rsid w:val="008957C1"/>
    <w:rsid w:val="008B7E69"/>
    <w:rsid w:val="008D45A4"/>
    <w:rsid w:val="008E27CA"/>
    <w:rsid w:val="009039AD"/>
    <w:rsid w:val="009134B5"/>
    <w:rsid w:val="00930A22"/>
    <w:rsid w:val="009333FF"/>
    <w:rsid w:val="00942697"/>
    <w:rsid w:val="00946A59"/>
    <w:rsid w:val="00951D0F"/>
    <w:rsid w:val="00964A95"/>
    <w:rsid w:val="00986159"/>
    <w:rsid w:val="00996E08"/>
    <w:rsid w:val="009A5E2C"/>
    <w:rsid w:val="009A632C"/>
    <w:rsid w:val="009B137C"/>
    <w:rsid w:val="009B60A3"/>
    <w:rsid w:val="009C1B86"/>
    <w:rsid w:val="009D7D35"/>
    <w:rsid w:val="009E5D71"/>
    <w:rsid w:val="009F1331"/>
    <w:rsid w:val="009F5E40"/>
    <w:rsid w:val="00A03AAD"/>
    <w:rsid w:val="00A04134"/>
    <w:rsid w:val="00A0453C"/>
    <w:rsid w:val="00A22B26"/>
    <w:rsid w:val="00A33A67"/>
    <w:rsid w:val="00A5521A"/>
    <w:rsid w:val="00A81BD9"/>
    <w:rsid w:val="00A83041"/>
    <w:rsid w:val="00AC73AF"/>
    <w:rsid w:val="00AE2565"/>
    <w:rsid w:val="00AF2BF8"/>
    <w:rsid w:val="00B12A84"/>
    <w:rsid w:val="00B27E51"/>
    <w:rsid w:val="00B6797F"/>
    <w:rsid w:val="00B67AB0"/>
    <w:rsid w:val="00B917ED"/>
    <w:rsid w:val="00B9350D"/>
    <w:rsid w:val="00BA0C44"/>
    <w:rsid w:val="00BA451A"/>
    <w:rsid w:val="00BC4BEA"/>
    <w:rsid w:val="00BD5A62"/>
    <w:rsid w:val="00BD6388"/>
    <w:rsid w:val="00BE5BCE"/>
    <w:rsid w:val="00BF11FC"/>
    <w:rsid w:val="00C03D46"/>
    <w:rsid w:val="00C1658E"/>
    <w:rsid w:val="00C43E84"/>
    <w:rsid w:val="00C43F6B"/>
    <w:rsid w:val="00C51475"/>
    <w:rsid w:val="00C87DE4"/>
    <w:rsid w:val="00CD3314"/>
    <w:rsid w:val="00D04516"/>
    <w:rsid w:val="00D231B1"/>
    <w:rsid w:val="00D53216"/>
    <w:rsid w:val="00D614E4"/>
    <w:rsid w:val="00D83BFF"/>
    <w:rsid w:val="00DA0470"/>
    <w:rsid w:val="00DB1503"/>
    <w:rsid w:val="00DB333D"/>
    <w:rsid w:val="00DC0343"/>
    <w:rsid w:val="00DF0D25"/>
    <w:rsid w:val="00E000DF"/>
    <w:rsid w:val="00E01A12"/>
    <w:rsid w:val="00E03ECD"/>
    <w:rsid w:val="00E0408E"/>
    <w:rsid w:val="00E1413B"/>
    <w:rsid w:val="00E31168"/>
    <w:rsid w:val="00E41654"/>
    <w:rsid w:val="00E50BE2"/>
    <w:rsid w:val="00E56D35"/>
    <w:rsid w:val="00E65A90"/>
    <w:rsid w:val="00E71040"/>
    <w:rsid w:val="00E76FA7"/>
    <w:rsid w:val="00E80761"/>
    <w:rsid w:val="00E849AD"/>
    <w:rsid w:val="00E973F5"/>
    <w:rsid w:val="00E97439"/>
    <w:rsid w:val="00EA14B8"/>
    <w:rsid w:val="00EA5A4B"/>
    <w:rsid w:val="00EB0679"/>
    <w:rsid w:val="00EB27CF"/>
    <w:rsid w:val="00EB6B04"/>
    <w:rsid w:val="00EB6BF0"/>
    <w:rsid w:val="00EC1464"/>
    <w:rsid w:val="00ED6317"/>
    <w:rsid w:val="00EE4F4C"/>
    <w:rsid w:val="00EF3FEC"/>
    <w:rsid w:val="00EF5250"/>
    <w:rsid w:val="00F10F6A"/>
    <w:rsid w:val="00F16DB1"/>
    <w:rsid w:val="00F60B00"/>
    <w:rsid w:val="00F73994"/>
    <w:rsid w:val="00F740D8"/>
    <w:rsid w:val="00F90182"/>
    <w:rsid w:val="00FA16CD"/>
    <w:rsid w:val="00FB1C41"/>
    <w:rsid w:val="00FC4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E0158"/>
  <w15:docId w15:val="{A551830C-AD66-449D-B508-176D7978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638"/>
    <w:pPr>
      <w:spacing w:line="360" w:lineRule="auto"/>
    </w:pPr>
    <w:rPr>
      <w:rFonts w:ascii="Calibri" w:hAnsi="Calibri"/>
      <w:color w:val="595959" w:themeColor="text1" w:themeTint="A6"/>
      <w:sz w:val="24"/>
      <w:szCs w:val="20"/>
    </w:rPr>
  </w:style>
  <w:style w:type="paragraph" w:styleId="Heading1">
    <w:name w:val="heading 1"/>
    <w:basedOn w:val="Normal"/>
    <w:next w:val="Normal"/>
    <w:link w:val="Heading1Char"/>
    <w:uiPriority w:val="9"/>
    <w:qFormat/>
    <w:rsid w:val="00EC1464"/>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semiHidden/>
    <w:unhideWhenUsed/>
    <w:qFormat/>
    <w:rsid w:val="00EC1464"/>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Cs w:val="22"/>
    </w:rPr>
  </w:style>
  <w:style w:type="paragraph" w:styleId="Heading3">
    <w:name w:val="heading 3"/>
    <w:basedOn w:val="Normal"/>
    <w:next w:val="Normal"/>
    <w:link w:val="Heading3Char"/>
    <w:uiPriority w:val="9"/>
    <w:semiHidden/>
    <w:unhideWhenUsed/>
    <w:qFormat/>
    <w:rsid w:val="00EC1464"/>
    <w:pPr>
      <w:pBdr>
        <w:top w:val="single" w:sz="6" w:space="2" w:color="797B7E" w:themeColor="accent1"/>
        <w:left w:val="single" w:sz="6" w:space="2" w:color="797B7E" w:themeColor="accent1"/>
      </w:pBdr>
      <w:spacing w:before="300" w:after="0"/>
      <w:outlineLvl w:val="2"/>
    </w:pPr>
    <w:rPr>
      <w:caps/>
      <w:color w:val="3C3D3E" w:themeColor="accent1" w:themeShade="7F"/>
      <w:spacing w:val="15"/>
      <w:szCs w:val="22"/>
    </w:rPr>
  </w:style>
  <w:style w:type="paragraph" w:styleId="Heading4">
    <w:name w:val="heading 4"/>
    <w:basedOn w:val="Normal"/>
    <w:next w:val="Normal"/>
    <w:link w:val="Heading4Char"/>
    <w:uiPriority w:val="9"/>
    <w:semiHidden/>
    <w:unhideWhenUsed/>
    <w:qFormat/>
    <w:rsid w:val="00EC1464"/>
    <w:pPr>
      <w:pBdr>
        <w:top w:val="dotted" w:sz="6" w:space="2" w:color="797B7E" w:themeColor="accent1"/>
        <w:left w:val="dotted" w:sz="6" w:space="2" w:color="797B7E" w:themeColor="accent1"/>
      </w:pBdr>
      <w:spacing w:before="300" w:after="0"/>
      <w:outlineLvl w:val="3"/>
    </w:pPr>
    <w:rPr>
      <w:caps/>
      <w:color w:val="5A5C5E" w:themeColor="accent1" w:themeShade="BF"/>
      <w:spacing w:val="10"/>
      <w:szCs w:val="22"/>
    </w:rPr>
  </w:style>
  <w:style w:type="paragraph" w:styleId="Heading5">
    <w:name w:val="heading 5"/>
    <w:basedOn w:val="Normal"/>
    <w:next w:val="Normal"/>
    <w:link w:val="Heading5Char"/>
    <w:uiPriority w:val="9"/>
    <w:semiHidden/>
    <w:unhideWhenUsed/>
    <w:qFormat/>
    <w:rsid w:val="00EC1464"/>
    <w:pPr>
      <w:pBdr>
        <w:bottom w:val="single" w:sz="6" w:space="1" w:color="797B7E" w:themeColor="accent1"/>
      </w:pBdr>
      <w:spacing w:before="300" w:after="0"/>
      <w:outlineLvl w:val="4"/>
    </w:pPr>
    <w:rPr>
      <w:caps/>
      <w:color w:val="5A5C5E" w:themeColor="accent1" w:themeShade="BF"/>
      <w:spacing w:val="10"/>
      <w:szCs w:val="22"/>
    </w:rPr>
  </w:style>
  <w:style w:type="paragraph" w:styleId="Heading6">
    <w:name w:val="heading 6"/>
    <w:basedOn w:val="Normal"/>
    <w:next w:val="Normal"/>
    <w:link w:val="Heading6Char"/>
    <w:uiPriority w:val="9"/>
    <w:semiHidden/>
    <w:unhideWhenUsed/>
    <w:qFormat/>
    <w:rsid w:val="00EC1464"/>
    <w:pPr>
      <w:pBdr>
        <w:bottom w:val="dotted" w:sz="6" w:space="1" w:color="797B7E" w:themeColor="accent1"/>
      </w:pBdr>
      <w:spacing w:before="300" w:after="0"/>
      <w:outlineLvl w:val="5"/>
    </w:pPr>
    <w:rPr>
      <w:caps/>
      <w:color w:val="5A5C5E" w:themeColor="accent1" w:themeShade="BF"/>
      <w:spacing w:val="10"/>
      <w:szCs w:val="22"/>
    </w:rPr>
  </w:style>
  <w:style w:type="paragraph" w:styleId="Heading7">
    <w:name w:val="heading 7"/>
    <w:basedOn w:val="Normal"/>
    <w:next w:val="Normal"/>
    <w:link w:val="Heading7Char"/>
    <w:uiPriority w:val="9"/>
    <w:semiHidden/>
    <w:unhideWhenUsed/>
    <w:qFormat/>
    <w:rsid w:val="00EC1464"/>
    <w:pPr>
      <w:spacing w:before="300" w:after="0"/>
      <w:outlineLvl w:val="6"/>
    </w:pPr>
    <w:rPr>
      <w:caps/>
      <w:color w:val="5A5C5E" w:themeColor="accent1" w:themeShade="BF"/>
      <w:spacing w:val="10"/>
      <w:szCs w:val="22"/>
    </w:rPr>
  </w:style>
  <w:style w:type="paragraph" w:styleId="Heading8">
    <w:name w:val="heading 8"/>
    <w:basedOn w:val="Normal"/>
    <w:next w:val="Normal"/>
    <w:link w:val="Heading8Char"/>
    <w:uiPriority w:val="9"/>
    <w:semiHidden/>
    <w:unhideWhenUsed/>
    <w:qFormat/>
    <w:rsid w:val="00EC146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C146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1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464"/>
    <w:rPr>
      <w:rFonts w:ascii="Tahoma" w:hAnsi="Tahoma" w:cs="Tahoma"/>
      <w:sz w:val="16"/>
      <w:szCs w:val="16"/>
    </w:rPr>
  </w:style>
  <w:style w:type="paragraph" w:styleId="NoSpacing">
    <w:name w:val="No Spacing"/>
    <w:basedOn w:val="Normal"/>
    <w:link w:val="NoSpacingChar"/>
    <w:uiPriority w:val="1"/>
    <w:qFormat/>
    <w:rsid w:val="00EC1464"/>
    <w:pPr>
      <w:spacing w:before="0" w:after="0" w:line="240" w:lineRule="auto"/>
    </w:pPr>
  </w:style>
  <w:style w:type="character" w:customStyle="1" w:styleId="NoSpacingChar">
    <w:name w:val="No Spacing Char"/>
    <w:basedOn w:val="DefaultParagraphFont"/>
    <w:link w:val="NoSpacing"/>
    <w:uiPriority w:val="1"/>
    <w:rsid w:val="00EC1464"/>
    <w:rPr>
      <w:sz w:val="20"/>
      <w:szCs w:val="20"/>
    </w:rPr>
  </w:style>
  <w:style w:type="character" w:customStyle="1" w:styleId="Heading1Char">
    <w:name w:val="Heading 1 Char"/>
    <w:basedOn w:val="DefaultParagraphFont"/>
    <w:link w:val="Heading1"/>
    <w:uiPriority w:val="9"/>
    <w:rsid w:val="00EC1464"/>
    <w:rPr>
      <w:b/>
      <w:bCs/>
      <w:caps/>
      <w:color w:val="FFFFFF" w:themeColor="background1"/>
      <w:spacing w:val="15"/>
      <w:shd w:val="clear" w:color="auto" w:fill="797B7E" w:themeFill="accent1"/>
    </w:rPr>
  </w:style>
  <w:style w:type="character" w:customStyle="1" w:styleId="Heading2Char">
    <w:name w:val="Heading 2 Char"/>
    <w:basedOn w:val="DefaultParagraphFont"/>
    <w:link w:val="Heading2"/>
    <w:uiPriority w:val="9"/>
    <w:semiHidden/>
    <w:rsid w:val="00EC1464"/>
    <w:rPr>
      <w:caps/>
      <w:spacing w:val="15"/>
      <w:shd w:val="clear" w:color="auto" w:fill="E4E4E5" w:themeFill="accent1" w:themeFillTint="33"/>
    </w:rPr>
  </w:style>
  <w:style w:type="character" w:customStyle="1" w:styleId="Heading3Char">
    <w:name w:val="Heading 3 Char"/>
    <w:basedOn w:val="DefaultParagraphFont"/>
    <w:link w:val="Heading3"/>
    <w:uiPriority w:val="9"/>
    <w:semiHidden/>
    <w:rsid w:val="00EC1464"/>
    <w:rPr>
      <w:caps/>
      <w:color w:val="3C3D3E" w:themeColor="accent1" w:themeShade="7F"/>
      <w:spacing w:val="15"/>
    </w:rPr>
  </w:style>
  <w:style w:type="character" w:customStyle="1" w:styleId="Heading4Char">
    <w:name w:val="Heading 4 Char"/>
    <w:basedOn w:val="DefaultParagraphFont"/>
    <w:link w:val="Heading4"/>
    <w:uiPriority w:val="9"/>
    <w:semiHidden/>
    <w:rsid w:val="00EC1464"/>
    <w:rPr>
      <w:caps/>
      <w:color w:val="5A5C5E" w:themeColor="accent1" w:themeShade="BF"/>
      <w:spacing w:val="10"/>
    </w:rPr>
  </w:style>
  <w:style w:type="character" w:customStyle="1" w:styleId="Heading5Char">
    <w:name w:val="Heading 5 Char"/>
    <w:basedOn w:val="DefaultParagraphFont"/>
    <w:link w:val="Heading5"/>
    <w:uiPriority w:val="9"/>
    <w:semiHidden/>
    <w:rsid w:val="00EC1464"/>
    <w:rPr>
      <w:caps/>
      <w:color w:val="5A5C5E" w:themeColor="accent1" w:themeShade="BF"/>
      <w:spacing w:val="10"/>
    </w:rPr>
  </w:style>
  <w:style w:type="character" w:customStyle="1" w:styleId="Heading6Char">
    <w:name w:val="Heading 6 Char"/>
    <w:basedOn w:val="DefaultParagraphFont"/>
    <w:link w:val="Heading6"/>
    <w:uiPriority w:val="9"/>
    <w:semiHidden/>
    <w:rsid w:val="00EC1464"/>
    <w:rPr>
      <w:caps/>
      <w:color w:val="5A5C5E" w:themeColor="accent1" w:themeShade="BF"/>
      <w:spacing w:val="10"/>
    </w:rPr>
  </w:style>
  <w:style w:type="character" w:customStyle="1" w:styleId="Heading7Char">
    <w:name w:val="Heading 7 Char"/>
    <w:basedOn w:val="DefaultParagraphFont"/>
    <w:link w:val="Heading7"/>
    <w:uiPriority w:val="9"/>
    <w:semiHidden/>
    <w:rsid w:val="00EC1464"/>
    <w:rPr>
      <w:caps/>
      <w:color w:val="5A5C5E" w:themeColor="accent1" w:themeShade="BF"/>
      <w:spacing w:val="10"/>
    </w:rPr>
  </w:style>
  <w:style w:type="character" w:customStyle="1" w:styleId="Heading8Char">
    <w:name w:val="Heading 8 Char"/>
    <w:basedOn w:val="DefaultParagraphFont"/>
    <w:link w:val="Heading8"/>
    <w:uiPriority w:val="9"/>
    <w:semiHidden/>
    <w:rsid w:val="00EC1464"/>
    <w:rPr>
      <w:caps/>
      <w:spacing w:val="10"/>
      <w:sz w:val="18"/>
      <w:szCs w:val="18"/>
    </w:rPr>
  </w:style>
  <w:style w:type="character" w:customStyle="1" w:styleId="Heading9Char">
    <w:name w:val="Heading 9 Char"/>
    <w:basedOn w:val="DefaultParagraphFont"/>
    <w:link w:val="Heading9"/>
    <w:uiPriority w:val="9"/>
    <w:semiHidden/>
    <w:rsid w:val="00EC1464"/>
    <w:rPr>
      <w:i/>
      <w:caps/>
      <w:spacing w:val="10"/>
      <w:sz w:val="18"/>
      <w:szCs w:val="18"/>
    </w:rPr>
  </w:style>
  <w:style w:type="paragraph" w:styleId="Caption">
    <w:name w:val="caption"/>
    <w:basedOn w:val="Normal"/>
    <w:next w:val="Normal"/>
    <w:uiPriority w:val="35"/>
    <w:semiHidden/>
    <w:unhideWhenUsed/>
    <w:qFormat/>
    <w:rsid w:val="00EC1464"/>
    <w:rPr>
      <w:b/>
      <w:bCs/>
      <w:color w:val="5A5C5E" w:themeColor="accent1" w:themeShade="BF"/>
      <w:sz w:val="16"/>
      <w:szCs w:val="16"/>
    </w:rPr>
  </w:style>
  <w:style w:type="paragraph" w:styleId="Title">
    <w:name w:val="Title"/>
    <w:basedOn w:val="Normal"/>
    <w:next w:val="Normal"/>
    <w:link w:val="TitleChar"/>
    <w:uiPriority w:val="10"/>
    <w:qFormat/>
    <w:rsid w:val="004067A3"/>
    <w:pPr>
      <w:spacing w:before="360" w:after="0"/>
    </w:pPr>
    <w:rPr>
      <w:color w:val="auto"/>
      <w:kern w:val="20"/>
      <w:sz w:val="52"/>
      <w:szCs w:val="52"/>
    </w:rPr>
  </w:style>
  <w:style w:type="character" w:customStyle="1" w:styleId="TitleChar">
    <w:name w:val="Title Char"/>
    <w:basedOn w:val="DefaultParagraphFont"/>
    <w:link w:val="Title"/>
    <w:uiPriority w:val="10"/>
    <w:rsid w:val="004067A3"/>
    <w:rPr>
      <w:rFonts w:ascii="Calibri" w:hAnsi="Calibri"/>
      <w:kern w:val="20"/>
      <w:sz w:val="52"/>
      <w:szCs w:val="52"/>
    </w:rPr>
  </w:style>
  <w:style w:type="paragraph" w:styleId="Subtitle">
    <w:name w:val="Subtitle"/>
    <w:basedOn w:val="Normal"/>
    <w:next w:val="Normal"/>
    <w:link w:val="SubtitleChar"/>
    <w:uiPriority w:val="11"/>
    <w:qFormat/>
    <w:rsid w:val="00E973F5"/>
    <w:pPr>
      <w:spacing w:before="360" w:after="240" w:line="240" w:lineRule="auto"/>
    </w:pPr>
    <w:rPr>
      <w:color w:val="000000" w:themeColor="text1"/>
      <w:sz w:val="32"/>
      <w:szCs w:val="24"/>
    </w:rPr>
  </w:style>
  <w:style w:type="character" w:customStyle="1" w:styleId="SubtitleChar">
    <w:name w:val="Subtitle Char"/>
    <w:basedOn w:val="DefaultParagraphFont"/>
    <w:link w:val="Subtitle"/>
    <w:uiPriority w:val="11"/>
    <w:rsid w:val="00E973F5"/>
    <w:rPr>
      <w:rFonts w:ascii="Calibri" w:hAnsi="Calibri"/>
      <w:color w:val="000000" w:themeColor="text1"/>
      <w:sz w:val="32"/>
      <w:szCs w:val="24"/>
    </w:rPr>
  </w:style>
  <w:style w:type="character" w:styleId="Strong">
    <w:name w:val="Strong"/>
    <w:uiPriority w:val="22"/>
    <w:qFormat/>
    <w:rsid w:val="00EC1464"/>
    <w:rPr>
      <w:b/>
      <w:bCs/>
    </w:rPr>
  </w:style>
  <w:style w:type="character" w:styleId="Emphasis">
    <w:name w:val="Emphasis"/>
    <w:uiPriority w:val="20"/>
    <w:qFormat/>
    <w:rsid w:val="00EC1464"/>
    <w:rPr>
      <w:caps/>
      <w:color w:val="3C3D3E" w:themeColor="accent1" w:themeShade="7F"/>
      <w:spacing w:val="5"/>
    </w:rPr>
  </w:style>
  <w:style w:type="paragraph" w:styleId="ListParagraph">
    <w:name w:val="List Paragraph"/>
    <w:basedOn w:val="Normal"/>
    <w:uiPriority w:val="34"/>
    <w:qFormat/>
    <w:rsid w:val="00EC1464"/>
    <w:pPr>
      <w:ind w:left="720"/>
      <w:contextualSpacing/>
    </w:pPr>
  </w:style>
  <w:style w:type="paragraph" w:styleId="Quote">
    <w:name w:val="Quote"/>
    <w:basedOn w:val="Normal"/>
    <w:next w:val="Normal"/>
    <w:link w:val="QuoteChar"/>
    <w:uiPriority w:val="29"/>
    <w:qFormat/>
    <w:rsid w:val="00EC1464"/>
    <w:rPr>
      <w:i/>
      <w:iCs/>
    </w:rPr>
  </w:style>
  <w:style w:type="character" w:customStyle="1" w:styleId="QuoteChar">
    <w:name w:val="Quote Char"/>
    <w:basedOn w:val="DefaultParagraphFont"/>
    <w:link w:val="Quote"/>
    <w:uiPriority w:val="29"/>
    <w:rsid w:val="00EC1464"/>
    <w:rPr>
      <w:i/>
      <w:iCs/>
      <w:sz w:val="20"/>
      <w:szCs w:val="20"/>
    </w:rPr>
  </w:style>
  <w:style w:type="paragraph" w:styleId="IntenseQuote">
    <w:name w:val="Intense Quote"/>
    <w:basedOn w:val="Normal"/>
    <w:next w:val="Normal"/>
    <w:link w:val="IntenseQuoteChar"/>
    <w:uiPriority w:val="30"/>
    <w:qFormat/>
    <w:rsid w:val="00EC1464"/>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IntenseQuoteChar">
    <w:name w:val="Intense Quote Char"/>
    <w:basedOn w:val="DefaultParagraphFont"/>
    <w:link w:val="IntenseQuote"/>
    <w:uiPriority w:val="30"/>
    <w:rsid w:val="00EC1464"/>
    <w:rPr>
      <w:i/>
      <w:iCs/>
      <w:color w:val="797B7E" w:themeColor="accent1"/>
      <w:sz w:val="20"/>
      <w:szCs w:val="20"/>
    </w:rPr>
  </w:style>
  <w:style w:type="character" w:styleId="SubtleEmphasis">
    <w:name w:val="Subtle Emphasis"/>
    <w:uiPriority w:val="19"/>
    <w:qFormat/>
    <w:rsid w:val="00EC1464"/>
    <w:rPr>
      <w:i/>
      <w:iCs/>
      <w:color w:val="3C3D3E" w:themeColor="accent1" w:themeShade="7F"/>
    </w:rPr>
  </w:style>
  <w:style w:type="character" w:styleId="IntenseEmphasis">
    <w:name w:val="Intense Emphasis"/>
    <w:uiPriority w:val="21"/>
    <w:qFormat/>
    <w:rsid w:val="00EC1464"/>
    <w:rPr>
      <w:b/>
      <w:bCs/>
      <w:caps/>
      <w:color w:val="3C3D3E" w:themeColor="accent1" w:themeShade="7F"/>
      <w:spacing w:val="10"/>
    </w:rPr>
  </w:style>
  <w:style w:type="character" w:styleId="SubtleReference">
    <w:name w:val="Subtle Reference"/>
    <w:uiPriority w:val="31"/>
    <w:qFormat/>
    <w:rsid w:val="00EC1464"/>
    <w:rPr>
      <w:b/>
      <w:bCs/>
      <w:color w:val="797B7E" w:themeColor="accent1"/>
    </w:rPr>
  </w:style>
  <w:style w:type="character" w:styleId="IntenseReference">
    <w:name w:val="Intense Reference"/>
    <w:uiPriority w:val="32"/>
    <w:qFormat/>
    <w:rsid w:val="00EC1464"/>
    <w:rPr>
      <w:b/>
      <w:bCs/>
      <w:i/>
      <w:iCs/>
      <w:caps/>
      <w:color w:val="797B7E" w:themeColor="accent1"/>
    </w:rPr>
  </w:style>
  <w:style w:type="character" w:styleId="BookTitle">
    <w:name w:val="Book Title"/>
    <w:uiPriority w:val="33"/>
    <w:qFormat/>
    <w:rsid w:val="00EC1464"/>
    <w:rPr>
      <w:b/>
      <w:bCs/>
      <w:i/>
      <w:iCs/>
      <w:spacing w:val="9"/>
    </w:rPr>
  </w:style>
  <w:style w:type="paragraph" w:styleId="TOCHeading">
    <w:name w:val="TOC Heading"/>
    <w:basedOn w:val="Heading1"/>
    <w:next w:val="Normal"/>
    <w:uiPriority w:val="39"/>
    <w:semiHidden/>
    <w:unhideWhenUsed/>
    <w:qFormat/>
    <w:rsid w:val="00EC1464"/>
    <w:pPr>
      <w:outlineLvl w:val="9"/>
    </w:pPr>
    <w:rPr>
      <w:lang w:bidi="en-US"/>
    </w:rPr>
  </w:style>
  <w:style w:type="character" w:styleId="Hyperlink">
    <w:name w:val="Hyperlink"/>
    <w:basedOn w:val="DefaultParagraphFont"/>
    <w:uiPriority w:val="99"/>
    <w:unhideWhenUsed/>
    <w:rsid w:val="00A5521A"/>
    <w:rPr>
      <w:color w:val="5F5F5F" w:themeColor="hyperlink"/>
      <w:u w:val="single"/>
    </w:rPr>
  </w:style>
  <w:style w:type="paragraph" w:styleId="NormalWeb">
    <w:name w:val="Normal (Web)"/>
    <w:basedOn w:val="Normal"/>
    <w:uiPriority w:val="99"/>
    <w:semiHidden/>
    <w:unhideWhenUsed/>
    <w:rsid w:val="008676F9"/>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B27E5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27E51"/>
    <w:rPr>
      <w:sz w:val="20"/>
      <w:szCs w:val="20"/>
    </w:rPr>
  </w:style>
  <w:style w:type="paragraph" w:styleId="Footer">
    <w:name w:val="footer"/>
    <w:basedOn w:val="Normal"/>
    <w:link w:val="FooterChar"/>
    <w:uiPriority w:val="99"/>
    <w:unhideWhenUsed/>
    <w:rsid w:val="00B27E5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27E51"/>
    <w:rPr>
      <w:sz w:val="20"/>
      <w:szCs w:val="20"/>
    </w:rPr>
  </w:style>
  <w:style w:type="table" w:styleId="TableGrid">
    <w:name w:val="Table Grid"/>
    <w:basedOn w:val="TableNormal"/>
    <w:uiPriority w:val="59"/>
    <w:rsid w:val="002502E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110BCD"/>
  </w:style>
  <w:style w:type="character" w:customStyle="1" w:styleId="shorttext">
    <w:name w:val="short_text"/>
    <w:basedOn w:val="DefaultParagraphFont"/>
    <w:rsid w:val="00D53216"/>
  </w:style>
  <w:style w:type="paragraph" w:styleId="DocumentMap">
    <w:name w:val="Document Map"/>
    <w:basedOn w:val="Normal"/>
    <w:link w:val="DocumentMapChar"/>
    <w:uiPriority w:val="99"/>
    <w:semiHidden/>
    <w:unhideWhenUsed/>
    <w:rsid w:val="000C660E"/>
    <w:pPr>
      <w:spacing w:before="0"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0C660E"/>
    <w:rPr>
      <w:rFonts w:ascii="Times New Roman" w:hAnsi="Times New Roman" w:cs="Times New Roman"/>
      <w:color w:val="595959" w:themeColor="text1" w:themeTint="A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68661">
      <w:bodyDiv w:val="1"/>
      <w:marLeft w:val="0"/>
      <w:marRight w:val="0"/>
      <w:marTop w:val="0"/>
      <w:marBottom w:val="0"/>
      <w:divBdr>
        <w:top w:val="none" w:sz="0" w:space="0" w:color="auto"/>
        <w:left w:val="none" w:sz="0" w:space="0" w:color="auto"/>
        <w:bottom w:val="none" w:sz="0" w:space="0" w:color="auto"/>
        <w:right w:val="none" w:sz="0" w:space="0" w:color="auto"/>
      </w:divBdr>
    </w:div>
    <w:div w:id="491140026">
      <w:bodyDiv w:val="1"/>
      <w:marLeft w:val="0"/>
      <w:marRight w:val="0"/>
      <w:marTop w:val="0"/>
      <w:marBottom w:val="0"/>
      <w:divBdr>
        <w:top w:val="none" w:sz="0" w:space="0" w:color="auto"/>
        <w:left w:val="none" w:sz="0" w:space="0" w:color="auto"/>
        <w:bottom w:val="none" w:sz="0" w:space="0" w:color="auto"/>
        <w:right w:val="none" w:sz="0" w:space="0" w:color="auto"/>
      </w:divBdr>
    </w:div>
    <w:div w:id="1147552922">
      <w:bodyDiv w:val="1"/>
      <w:marLeft w:val="0"/>
      <w:marRight w:val="0"/>
      <w:marTop w:val="0"/>
      <w:marBottom w:val="0"/>
      <w:divBdr>
        <w:top w:val="none" w:sz="0" w:space="0" w:color="auto"/>
        <w:left w:val="none" w:sz="0" w:space="0" w:color="auto"/>
        <w:bottom w:val="none" w:sz="0" w:space="0" w:color="auto"/>
        <w:right w:val="none" w:sz="0" w:space="0" w:color="auto"/>
      </w:divBdr>
    </w:div>
    <w:div w:id="1366130679">
      <w:bodyDiv w:val="1"/>
      <w:marLeft w:val="0"/>
      <w:marRight w:val="0"/>
      <w:marTop w:val="0"/>
      <w:marBottom w:val="0"/>
      <w:divBdr>
        <w:top w:val="none" w:sz="0" w:space="0" w:color="auto"/>
        <w:left w:val="none" w:sz="0" w:space="0" w:color="auto"/>
        <w:bottom w:val="none" w:sz="0" w:space="0" w:color="auto"/>
        <w:right w:val="none" w:sz="0" w:space="0" w:color="auto"/>
      </w:divBdr>
    </w:div>
    <w:div w:id="1763988286">
      <w:bodyDiv w:val="1"/>
      <w:marLeft w:val="0"/>
      <w:marRight w:val="0"/>
      <w:marTop w:val="0"/>
      <w:marBottom w:val="0"/>
      <w:divBdr>
        <w:top w:val="none" w:sz="0" w:space="0" w:color="auto"/>
        <w:left w:val="none" w:sz="0" w:space="0" w:color="auto"/>
        <w:bottom w:val="none" w:sz="0" w:space="0" w:color="auto"/>
        <w:right w:val="none" w:sz="0" w:space="0" w:color="auto"/>
      </w:divBdr>
    </w:div>
    <w:div w:id="189919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8" Type="http://schemas.openxmlformats.org/officeDocument/2006/relationships/image" Target="media/image1.png"/><Relationship Id="rId21" Type="http://schemas.openxmlformats.org/officeDocument/2006/relationships/image" Target="media/image14.png"/><Relationship Id="rId3" Type="http://schemas.openxmlformats.org/officeDocument/2006/relationships/styles" Target="styles.xml"/><Relationship Id="rId25"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7" Type="http://schemas.openxmlformats.org/officeDocument/2006/relationships/endnotes" Target="endnotes.xml"/><Relationship Id="rId20" Type="http://schemas.openxmlformats.org/officeDocument/2006/relationships/image" Target="media/image13.png"/><Relationship Id="rId16"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customXml" Target="../customXml/item3.xml"/><Relationship Id="rId24" Type="http://schemas.openxmlformats.org/officeDocument/2006/relationships/image" Target="media/image17.png"/><Relationship Id="rId1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15" Type="http://schemas.openxmlformats.org/officeDocument/2006/relationships/image" Target="media/image8.png"/><Relationship Id="rId5" Type="http://schemas.openxmlformats.org/officeDocument/2006/relationships/webSettings" Target="webSettings.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9" Type="http://schemas.openxmlformats.org/officeDocument/2006/relationships/image" Target="media/image2.jpg"/><Relationship Id="rId22" Type="http://schemas.openxmlformats.org/officeDocument/2006/relationships/image" Target="media/image15.png"/><Relationship Id="rId27" Type="http://schemas.openxmlformats.org/officeDocument/2006/relationships/theme" Target="theme/theme1.xml"/><Relationship Id="rId14" Type="http://schemas.openxmlformats.org/officeDocument/2006/relationships/image" Target="media/image7.png"/><Relationship Id="rId4" Type="http://schemas.openxmlformats.org/officeDocument/2006/relationships/settings" Target="settings.xml"/><Relationship Id="rId30"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Documentos%20Importantes\Marketing%20Argentis\documentos-argentis-DOTX\argentis_apparel.dotx" TargetMode="External"/></Relationships>
</file>

<file path=word/theme/theme1.xml><?xml version="1.0" encoding="utf-8"?>
<a:theme xmlns:a="http://schemas.openxmlformats.org/drawingml/2006/main" name="Tema de Office">
  <a:themeElements>
    <a:clrScheme name="Ángulo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4" ma:contentTypeDescription="Create a new document." ma:contentTypeScope="" ma:versionID="3f29fe939cdfdcc2f3fbaf6f8535df04">
  <xsd:schema xmlns:xsd="http://www.w3.org/2001/XMLSchema" xmlns:xs="http://www.w3.org/2001/XMLSchema" xmlns:p="http://schemas.microsoft.com/office/2006/metadata/properties" xmlns:ns2="3a8191ce-3e37-4652-8683-dde73694526e" xmlns:ns3="b01cd621-f932-4abc-9f75-c897bc309318" targetNamespace="http://schemas.microsoft.com/office/2006/metadata/properties" ma:root="true" ma:fieldsID="399045f149329d078a0a53ec1d1f0617" ns2:_="" ns3:_="">
    <xsd:import namespace="3a8191ce-3e37-4652-8683-dde73694526e"/>
    <xsd:import namespace="b01cd621-f932-4abc-9f75-c897bc3093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cd621-f932-4abc-9f75-c897bc3093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B0CBFF-D9CD-8647-B92B-47F0441BC288}">
  <ds:schemaRefs>
    <ds:schemaRef ds:uri="http://schemas.openxmlformats.org/officeDocument/2006/bibliography"/>
  </ds:schemaRefs>
</ds:datastoreItem>
</file>

<file path=customXml/itemProps2.xml><?xml version="1.0" encoding="utf-8"?>
<ds:datastoreItem xmlns:ds="http://schemas.openxmlformats.org/officeDocument/2006/customXml" ds:itemID="{14A4B731-80E9-4B5A-8415-52AF74E6D295}"/>
</file>

<file path=customXml/itemProps3.xml><?xml version="1.0" encoding="utf-8"?>
<ds:datastoreItem xmlns:ds="http://schemas.openxmlformats.org/officeDocument/2006/customXml" ds:itemID="{DE8BAD45-9218-4B2E-817A-89B12EA19E92}"/>
</file>

<file path=customXml/itemProps4.xml><?xml version="1.0" encoding="utf-8"?>
<ds:datastoreItem xmlns:ds="http://schemas.openxmlformats.org/officeDocument/2006/customXml" ds:itemID="{A9F7B8DF-68E9-4496-BD8C-14C573268988}"/>
</file>

<file path=docProps/app.xml><?xml version="1.0" encoding="utf-8"?>
<Properties xmlns="http://schemas.openxmlformats.org/officeDocument/2006/extended-properties" xmlns:vt="http://schemas.openxmlformats.org/officeDocument/2006/docPropsVTypes">
  <Template>C:\Projects\Documentos Importantes\Marketing Argentis\documentos-argentis-DOTX\argentis_apparel.dotx</Template>
  <TotalTime>556</TotalTime>
  <Pages>9</Pages>
  <Words>356</Words>
  <Characters>2033</Characters>
  <Application>Microsoft Macintosh Word</Application>
  <DocSecurity>0</DocSecurity>
  <Lines>16</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Apparel &amp; Footwear</vt:lpstr>
      <vt:lpstr/>
    </vt:vector>
  </TitlesOfParts>
  <Company>Luffi</Company>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Apparel &amp; Footwear</dc:title>
  <dc:subject>Supplier Stock for Outsourced Production</dc:subject>
  <dc:creator>ATP</dc:creator>
  <cp:lastModifiedBy>Microsoft Office User</cp:lastModifiedBy>
  <cp:revision>19</cp:revision>
  <dcterms:created xsi:type="dcterms:W3CDTF">2015-10-15T18:12:00Z</dcterms:created>
  <dcterms:modified xsi:type="dcterms:W3CDTF">2016-05-18T20:35:00Z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